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D5" w:rsidRPr="00A77EBC" w:rsidRDefault="00A12AD5" w:rsidP="00A12AD5">
      <w:pPr>
        <w:spacing w:before="114" w:after="114" w:line="240" w:lineRule="exact"/>
      </w:pPr>
    </w:p>
    <w:p w:rsidR="00A12AD5" w:rsidRPr="00A77EBC" w:rsidRDefault="00A12AD5" w:rsidP="00A12AD5">
      <w:pPr>
        <w:sectPr w:rsidR="00A12AD5" w:rsidRPr="00A77EBC">
          <w:footerReference w:type="default" r:id="rId7"/>
          <w:pgSz w:w="11900" w:h="16840"/>
          <w:pgMar w:top="892" w:right="0" w:bottom="764" w:left="0" w:header="0" w:footer="3" w:gutter="0"/>
          <w:cols w:space="720"/>
          <w:noEndnote/>
          <w:titlePg/>
          <w:docGrid w:linePitch="360"/>
        </w:sectPr>
      </w:pPr>
    </w:p>
    <w:p w:rsidR="00A12AD5" w:rsidRPr="00A77EBC" w:rsidRDefault="00A12AD5" w:rsidP="00A12AD5">
      <w:pPr>
        <w:pStyle w:val="20"/>
        <w:shd w:val="clear" w:color="auto" w:fill="auto"/>
        <w:ind w:left="5529" w:firstLine="0"/>
      </w:pPr>
      <w:r w:rsidRPr="00A77EBC">
        <w:lastRenderedPageBreak/>
        <w:t>УТВЕРЖДЕН</w:t>
      </w:r>
    </w:p>
    <w:p w:rsidR="00A12AD5" w:rsidRPr="00A77EBC" w:rsidRDefault="00A12AD5" w:rsidP="00A12AD5">
      <w:pPr>
        <w:pStyle w:val="20"/>
        <w:shd w:val="clear" w:color="auto" w:fill="auto"/>
        <w:spacing w:after="2694"/>
        <w:ind w:left="5245" w:firstLine="0"/>
      </w:pPr>
      <w:r w:rsidRPr="00A77EBC">
        <w:t xml:space="preserve">Протоколом №1 Общего собрания учредителей АССОЦИАЦИИ САДОВОДЧЕСКИХ  И ДАЧНЫХ  ОБЪЕДИНЕНИЙ  РОСТОВСКОЙ ОБЛАСТИ </w:t>
      </w:r>
      <w:r w:rsidR="00471EC6">
        <w:t xml:space="preserve">                              </w:t>
      </w:r>
      <w:r w:rsidRPr="00A77EBC">
        <w:t>от 0</w:t>
      </w:r>
      <w:r w:rsidR="003C09F3">
        <w:t>7</w:t>
      </w:r>
      <w:r w:rsidRPr="00A77EBC">
        <w:t xml:space="preserve"> июля 2016 г.</w:t>
      </w:r>
    </w:p>
    <w:p w:rsidR="00A12AD5" w:rsidRPr="00A77EBC" w:rsidRDefault="00A12AD5" w:rsidP="00A12AD5">
      <w:pPr>
        <w:pStyle w:val="30"/>
        <w:shd w:val="clear" w:color="auto" w:fill="auto"/>
        <w:spacing w:before="0" w:after="48"/>
        <w:ind w:left="40"/>
        <w:rPr>
          <w:sz w:val="24"/>
          <w:szCs w:val="24"/>
        </w:rPr>
      </w:pPr>
      <w:r w:rsidRPr="00A77EBC">
        <w:rPr>
          <w:sz w:val="24"/>
          <w:szCs w:val="24"/>
        </w:rPr>
        <w:t>УСТАВ</w:t>
      </w:r>
    </w:p>
    <w:p w:rsidR="00A12AD5" w:rsidRPr="00A77EBC" w:rsidRDefault="00A12AD5" w:rsidP="00A12AD5">
      <w:pPr>
        <w:pStyle w:val="30"/>
        <w:shd w:val="clear" w:color="auto" w:fill="auto"/>
        <w:spacing w:before="0" w:after="48"/>
        <w:ind w:left="40"/>
        <w:rPr>
          <w:sz w:val="24"/>
          <w:szCs w:val="24"/>
        </w:rPr>
      </w:pPr>
    </w:p>
    <w:p w:rsidR="00A12AD5" w:rsidRPr="00A77EBC" w:rsidRDefault="00A12AD5" w:rsidP="00A12AD5">
      <w:pPr>
        <w:pStyle w:val="20"/>
        <w:shd w:val="clear" w:color="auto" w:fill="auto"/>
        <w:tabs>
          <w:tab w:val="left" w:pos="564"/>
        </w:tabs>
        <w:spacing w:line="288" w:lineRule="exact"/>
        <w:ind w:firstLine="0"/>
        <w:jc w:val="center"/>
        <w:rPr>
          <w:b/>
        </w:rPr>
      </w:pPr>
      <w:r w:rsidRPr="00A77EBC">
        <w:rPr>
          <w:b/>
        </w:rPr>
        <w:t>АССОЦИАЦИИ САДОВОДЧЕСКИХ И ДАЧНЫХ</w:t>
      </w:r>
    </w:p>
    <w:p w:rsidR="00A12AD5" w:rsidRPr="00A77EBC" w:rsidRDefault="00A12AD5" w:rsidP="00A12AD5">
      <w:pPr>
        <w:pStyle w:val="20"/>
        <w:shd w:val="clear" w:color="auto" w:fill="auto"/>
        <w:tabs>
          <w:tab w:val="left" w:pos="564"/>
        </w:tabs>
        <w:spacing w:line="288" w:lineRule="exact"/>
        <w:ind w:firstLine="0"/>
        <w:jc w:val="center"/>
        <w:rPr>
          <w:b/>
        </w:rPr>
      </w:pPr>
    </w:p>
    <w:p w:rsidR="00A12AD5" w:rsidRPr="00A77EBC" w:rsidRDefault="00A12AD5" w:rsidP="00A12AD5">
      <w:pPr>
        <w:pStyle w:val="20"/>
        <w:shd w:val="clear" w:color="auto" w:fill="auto"/>
        <w:tabs>
          <w:tab w:val="left" w:pos="564"/>
        </w:tabs>
        <w:spacing w:line="288" w:lineRule="exact"/>
        <w:ind w:firstLine="0"/>
        <w:jc w:val="center"/>
        <w:rPr>
          <w:b/>
        </w:rPr>
      </w:pPr>
      <w:r w:rsidRPr="00A77EBC">
        <w:rPr>
          <w:b/>
        </w:rPr>
        <w:t>ОБЪЕДИНЕНИЙ РОСТОВСКОЙ ОБЛАСТИ</w:t>
      </w:r>
    </w:p>
    <w:p w:rsidR="00A12AD5" w:rsidRPr="00A77EBC" w:rsidRDefault="00A12AD5" w:rsidP="00A12AD5">
      <w:pPr>
        <w:pStyle w:val="20"/>
        <w:shd w:val="clear" w:color="auto" w:fill="auto"/>
        <w:tabs>
          <w:tab w:val="left" w:pos="564"/>
        </w:tabs>
        <w:spacing w:line="288" w:lineRule="exact"/>
        <w:ind w:firstLine="0"/>
        <w:jc w:val="center"/>
        <w:rPr>
          <w:b/>
        </w:rPr>
      </w:pPr>
      <w:r w:rsidRPr="00A77EBC">
        <w:rPr>
          <w:b/>
        </w:rPr>
        <w:t xml:space="preserve">  </w:t>
      </w:r>
    </w:p>
    <w:p w:rsidR="00A12AD5" w:rsidRPr="00A77EBC" w:rsidRDefault="00A12AD5" w:rsidP="00A12AD5">
      <w:pPr>
        <w:pStyle w:val="20"/>
        <w:shd w:val="clear" w:color="auto" w:fill="auto"/>
        <w:tabs>
          <w:tab w:val="left" w:pos="564"/>
        </w:tabs>
        <w:spacing w:line="288" w:lineRule="exact"/>
        <w:ind w:firstLine="0"/>
        <w:jc w:val="center"/>
        <w:rPr>
          <w:b/>
        </w:rPr>
      </w:pPr>
    </w:p>
    <w:p w:rsidR="00A12AD5" w:rsidRPr="00A77EBC" w:rsidRDefault="00A12AD5" w:rsidP="00A1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850"/>
        <w:jc w:val="center"/>
        <w:textAlignment w:val="top"/>
        <w:rPr>
          <w:rFonts w:ascii="Times New Roman" w:eastAsia="Times New Roman" w:hAnsi="Times New Roman" w:cs="Times New Roman"/>
          <w:b/>
        </w:rPr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</w:p>
    <w:p w:rsidR="00A12AD5" w:rsidRPr="00A77EBC" w:rsidRDefault="00A12AD5" w:rsidP="00A12AD5">
      <w:pPr>
        <w:pStyle w:val="20"/>
        <w:shd w:val="clear" w:color="auto" w:fill="auto"/>
        <w:ind w:left="300" w:firstLine="0"/>
        <w:jc w:val="center"/>
      </w:pPr>
      <w:r w:rsidRPr="00A77EBC">
        <w:t>РОСТОВ-НА ДОНУ</w:t>
      </w:r>
      <w:r w:rsidRPr="00A77EBC">
        <w:br/>
        <w:t>2016 г.</w:t>
      </w:r>
    </w:p>
    <w:p w:rsidR="00A12AD5" w:rsidRDefault="00A12AD5" w:rsidP="00A12AD5">
      <w:pPr>
        <w:pStyle w:val="22"/>
        <w:keepNext/>
        <w:keepLines/>
        <w:shd w:val="clear" w:color="auto" w:fill="auto"/>
        <w:spacing w:after="108"/>
        <w:ind w:left="3720" w:firstLine="0"/>
      </w:pPr>
      <w:bookmarkStart w:id="0" w:name="bookmark1"/>
      <w:r w:rsidRPr="00A77EBC">
        <w:lastRenderedPageBreak/>
        <w:t>ГЛАВА 1. ОБЩИЕ ПОЛОЖЕНИЯ</w:t>
      </w:r>
      <w:bookmarkEnd w:id="0"/>
    </w:p>
    <w:p w:rsidR="00E85879" w:rsidRPr="00A77EBC" w:rsidRDefault="00E85879" w:rsidP="00A12AD5">
      <w:pPr>
        <w:pStyle w:val="22"/>
        <w:keepNext/>
        <w:keepLines/>
        <w:shd w:val="clear" w:color="auto" w:fill="auto"/>
        <w:spacing w:after="108"/>
        <w:ind w:left="3720" w:firstLine="0"/>
      </w:pPr>
    </w:p>
    <w:p w:rsidR="00A12AD5" w:rsidRPr="00A77EBC" w:rsidRDefault="00A12AD5" w:rsidP="008F69AE">
      <w:pPr>
        <w:pStyle w:val="20"/>
        <w:shd w:val="clear" w:color="auto" w:fill="auto"/>
        <w:tabs>
          <w:tab w:val="left" w:pos="1560"/>
        </w:tabs>
        <w:spacing w:line="288" w:lineRule="exact"/>
        <w:ind w:left="1276" w:hanging="567"/>
        <w:rPr>
          <w:b/>
        </w:rPr>
      </w:pPr>
      <w:r w:rsidRPr="00A77EBC">
        <w:rPr>
          <w:rStyle w:val="23"/>
        </w:rPr>
        <w:t xml:space="preserve">1.1.    </w:t>
      </w:r>
      <w:r w:rsidRPr="00A77EBC">
        <w:rPr>
          <w:b/>
        </w:rPr>
        <w:t>АССОЦИАЦИЯ САДОВОДЧЕСКИХ И ДАЧНЫХ ОБЪЕДИНЕНИЙ РОСТОВСКОЙ ОБЛАСТИ</w:t>
      </w:r>
      <w:r w:rsidRPr="00A77EBC">
        <w:rPr>
          <w:rStyle w:val="23"/>
        </w:rPr>
        <w:t xml:space="preserve">, </w:t>
      </w:r>
      <w:r w:rsidRPr="00A77EBC">
        <w:t>именуемая в дальнейшем «</w:t>
      </w:r>
      <w:r w:rsidRPr="00A77EBC">
        <w:rPr>
          <w:b/>
        </w:rPr>
        <w:t>АССОЦИАЦИЯ</w:t>
      </w:r>
      <w:r w:rsidRPr="00A77EBC">
        <w:t>», является корпоратив</w:t>
      </w:r>
      <w:r w:rsidR="003332C7">
        <w:t>ной некоммерческой организацией действующей</w:t>
      </w:r>
      <w:r w:rsidR="003332C7" w:rsidRPr="003332C7">
        <w:t xml:space="preserve"> </w:t>
      </w:r>
      <w:r w:rsidR="003332C7">
        <w:t>в области ведения коллективного садоводства и дачного хозяйства,</w:t>
      </w:r>
      <w:r w:rsidRPr="00A77EBC">
        <w:t xml:space="preserve"> основанной на  членстве,</w:t>
      </w:r>
      <w:r w:rsidR="002D0103">
        <w:t xml:space="preserve"> учрежденной  на добровольной основе </w:t>
      </w:r>
      <w:r w:rsidRPr="00A77EBC">
        <w:t xml:space="preserve"> и преследующей социальные, просветительские, образовательные, культурные, управленческие и иные общественно полезные цели, предусмотренные настоящим Уставом.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560"/>
        </w:tabs>
        <w:spacing w:after="117" w:line="284" w:lineRule="exact"/>
        <w:ind w:left="1276" w:hanging="620"/>
        <w:jc w:val="both"/>
      </w:pPr>
      <w:r w:rsidRPr="00A77EBC">
        <w:t xml:space="preserve">1.2.   </w:t>
      </w:r>
      <w:r w:rsidRPr="00A77EBC">
        <w:rPr>
          <w:b/>
        </w:rPr>
        <w:t>АССОЦИАЦИЯ</w:t>
      </w:r>
      <w:r w:rsidRPr="00A77EBC">
        <w:t xml:space="preserve"> создана и осуществляет свою деятельность в соответствии с Конституцией Российской Федерации, Гражданским кодексом Российской Федерации,</w:t>
      </w:r>
      <w:r w:rsidR="000934AC" w:rsidRPr="000934AC">
        <w:rPr>
          <w:spacing w:val="5"/>
        </w:rPr>
        <w:t xml:space="preserve"> </w:t>
      </w:r>
      <w:r w:rsidR="000934AC">
        <w:rPr>
          <w:spacing w:val="5"/>
        </w:rPr>
        <w:t>Федеральным з</w:t>
      </w:r>
      <w:r w:rsidR="000934AC" w:rsidRPr="00237D81">
        <w:rPr>
          <w:spacing w:val="5"/>
        </w:rPr>
        <w:t xml:space="preserve">аконом «О </w:t>
      </w:r>
      <w:r w:rsidR="000934AC">
        <w:rPr>
          <w:spacing w:val="5"/>
        </w:rPr>
        <w:t>садоводческих</w:t>
      </w:r>
      <w:r w:rsidR="000934AC" w:rsidRPr="00237D81">
        <w:rPr>
          <w:spacing w:val="5"/>
        </w:rPr>
        <w:t xml:space="preserve">, огороднических </w:t>
      </w:r>
      <w:r w:rsidR="000934AC">
        <w:rPr>
          <w:spacing w:val="5"/>
        </w:rPr>
        <w:t>и дачных</w:t>
      </w:r>
      <w:r w:rsidR="000934AC" w:rsidRPr="00237D81">
        <w:rPr>
          <w:spacing w:val="5"/>
        </w:rPr>
        <w:t xml:space="preserve"> неко</w:t>
      </w:r>
      <w:r w:rsidR="000934AC">
        <w:rPr>
          <w:spacing w:val="5"/>
        </w:rPr>
        <w:t>ммерческих объединений граждан»,</w:t>
      </w:r>
      <w:r w:rsidR="000934AC" w:rsidRPr="00237D81">
        <w:rPr>
          <w:spacing w:val="5"/>
        </w:rPr>
        <w:t xml:space="preserve"> </w:t>
      </w:r>
      <w:r w:rsidRPr="00A77EBC">
        <w:t xml:space="preserve"> Федеральным законом «О некоммерческих организациях», иными законодательными нормативными актами Российской Федерации и настоящим Уставом.</w:t>
      </w:r>
    </w:p>
    <w:p w:rsidR="00A12AD5" w:rsidRPr="00A77EBC" w:rsidRDefault="00A12AD5" w:rsidP="008F69AE">
      <w:pPr>
        <w:pStyle w:val="40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138"/>
        <w:ind w:left="1276"/>
      </w:pPr>
      <w:r w:rsidRPr="00A77EBC">
        <w:rPr>
          <w:rStyle w:val="41"/>
        </w:rPr>
        <w:t>Полное наименование</w:t>
      </w:r>
      <w:r w:rsidR="00CE00A6">
        <w:rPr>
          <w:rStyle w:val="41"/>
        </w:rPr>
        <w:t xml:space="preserve"> </w:t>
      </w:r>
      <w:r w:rsidR="00CE00A6" w:rsidRPr="00CE00A6">
        <w:rPr>
          <w:b w:val="0"/>
        </w:rPr>
        <w:t>АССОЦИАЦИИ</w:t>
      </w:r>
      <w:r w:rsidR="00CE00A6">
        <w:rPr>
          <w:rStyle w:val="41"/>
        </w:rPr>
        <w:t xml:space="preserve"> -</w:t>
      </w:r>
      <w:r w:rsidRPr="00A77EBC">
        <w:rPr>
          <w:rStyle w:val="41"/>
        </w:rPr>
        <w:t xml:space="preserve"> </w:t>
      </w:r>
      <w:r w:rsidRPr="00A77EBC">
        <w:t>АССОЦИАЦИЯ САДОВОДЧЕСКИХ И ДАЧНЫХ ОБЪЕДИНЕНИЙ РОСТОВСКОЙ ОБЛАСТИ</w:t>
      </w:r>
      <w:r w:rsidR="00CE00A6">
        <w:t>.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560"/>
        </w:tabs>
        <w:spacing w:after="108" w:line="266" w:lineRule="exact"/>
        <w:ind w:left="1276" w:firstLine="0"/>
      </w:pPr>
      <w:r w:rsidRPr="00A77EBC">
        <w:t xml:space="preserve">Сокращенное наименование </w:t>
      </w:r>
      <w:r w:rsidRPr="00A77EBC">
        <w:rPr>
          <w:b/>
        </w:rPr>
        <w:t>АССОЦИАЦИИ</w:t>
      </w:r>
      <w:r w:rsidRPr="00A77EBC">
        <w:t xml:space="preserve"> на русском языке: </w:t>
      </w:r>
      <w:r w:rsidRPr="00A77EBC">
        <w:rPr>
          <w:rStyle w:val="23"/>
        </w:rPr>
        <w:t>АСДОРО.</w:t>
      </w:r>
    </w:p>
    <w:p w:rsidR="00A12AD5" w:rsidRPr="00A77EBC" w:rsidRDefault="00A12AD5" w:rsidP="008F69A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560"/>
        </w:tabs>
        <w:spacing w:line="281" w:lineRule="exact"/>
        <w:ind w:left="1276"/>
        <w:jc w:val="both"/>
      </w:pPr>
      <w:bookmarkStart w:id="1" w:name="bookmark2"/>
      <w:r w:rsidRPr="00A77EBC">
        <w:rPr>
          <w:rStyle w:val="24"/>
        </w:rPr>
        <w:t xml:space="preserve">Местонахождения </w:t>
      </w:r>
      <w:r w:rsidRPr="00A77EBC">
        <w:rPr>
          <w:rStyle w:val="24"/>
          <w:b/>
        </w:rPr>
        <w:t>АССОЦИАЦИИ</w:t>
      </w:r>
      <w:r w:rsidRPr="00A77EBC">
        <w:rPr>
          <w:rStyle w:val="24"/>
        </w:rPr>
        <w:t xml:space="preserve">: </w:t>
      </w:r>
      <w:r w:rsidRPr="00A77EBC">
        <w:t>344002, г. Ростов-на-Дону, улица</w:t>
      </w:r>
      <w:r w:rsidR="00DC4EE3">
        <w:t xml:space="preserve"> Московская, дом 63, комната 24</w:t>
      </w:r>
      <w:r w:rsidR="000934AC">
        <w:t>Б</w:t>
      </w:r>
      <w:r w:rsidR="00DC4EE3">
        <w:t>, этаж № 3</w:t>
      </w:r>
      <w:r w:rsidRPr="00A77EBC">
        <w:t>.</w:t>
      </w:r>
      <w:bookmarkEnd w:id="1"/>
      <w:r w:rsidR="00CE00A6">
        <w:t xml:space="preserve"> </w:t>
      </w:r>
      <w:r w:rsidR="00CE00A6" w:rsidRPr="00CE00A6">
        <w:rPr>
          <w:b w:val="0"/>
        </w:rPr>
        <w:t>Регион деятельности</w:t>
      </w:r>
      <w:r w:rsidR="00CE00A6" w:rsidRPr="00CE00A6">
        <w:t xml:space="preserve"> </w:t>
      </w:r>
      <w:r w:rsidR="00CE00A6" w:rsidRPr="00A77EBC">
        <w:t>АССОЦИАЦИИ</w:t>
      </w:r>
      <w:r w:rsidR="00CE00A6" w:rsidRPr="00CE00A6">
        <w:rPr>
          <w:b w:val="0"/>
        </w:rPr>
        <w:t>:</w:t>
      </w:r>
      <w:r w:rsidR="00CE00A6">
        <w:rPr>
          <w:b w:val="0"/>
        </w:rPr>
        <w:t xml:space="preserve"> Ростовская область.</w:t>
      </w:r>
    </w:p>
    <w:p w:rsidR="00A12AD5" w:rsidRPr="00A77EBC" w:rsidRDefault="00A12AD5" w:rsidP="008F69AE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after="117" w:line="281" w:lineRule="exact"/>
        <w:ind w:left="1276" w:hanging="620"/>
        <w:jc w:val="both"/>
      </w:pPr>
      <w:r w:rsidRPr="00A77EBC">
        <w:rPr>
          <w:b/>
        </w:rPr>
        <w:t>АССОЦИАЦИЯ</w:t>
      </w:r>
      <w:r w:rsidRPr="00A77EBC">
        <w:t xml:space="preserve"> создается без ограничения срока деятельности, считается созданной как юридическое лицо с момента его государственной регистрации в порядке, установленном законодательством Российской Федерации.</w:t>
      </w:r>
    </w:p>
    <w:p w:rsidR="00A12AD5" w:rsidRPr="00A77EBC" w:rsidRDefault="00A12AD5" w:rsidP="008F69AE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after="123" w:line="284" w:lineRule="exact"/>
        <w:ind w:left="1276" w:hanging="620"/>
        <w:jc w:val="both"/>
      </w:pPr>
      <w:r w:rsidRPr="00A77EBC">
        <w:rPr>
          <w:b/>
        </w:rPr>
        <w:t>АССОЦИАЦИЯ</w:t>
      </w:r>
      <w:r w:rsidRPr="00A77EBC">
        <w:t xml:space="preserve"> может от своего имени приобретать и осуществлять имущественные и личные неимущественные права, нести обязанности, быть истцом и ответчиком в суде, в интересах достижения уставной цели совершать сделки, соответствующие уставной цели </w:t>
      </w:r>
      <w:r w:rsidRPr="00A77EBC">
        <w:rPr>
          <w:b/>
        </w:rPr>
        <w:t>АССОЦИАЦИИ</w:t>
      </w:r>
      <w:r w:rsidRPr="00A77EBC">
        <w:t xml:space="preserve"> и законодательству Российской Федерации, как на территории Российской Федерации, так и за пределами ее территории.</w:t>
      </w:r>
    </w:p>
    <w:p w:rsidR="00A12AD5" w:rsidRPr="00A77EBC" w:rsidRDefault="00A12AD5" w:rsidP="008F69AE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after="120" w:line="281" w:lineRule="exact"/>
        <w:ind w:left="1276" w:hanging="620"/>
        <w:jc w:val="both"/>
      </w:pPr>
      <w:r w:rsidRPr="00A77EBC">
        <w:rPr>
          <w:b/>
        </w:rPr>
        <w:t>АССОЦИАЦИЯ</w:t>
      </w:r>
      <w:r w:rsidRPr="00A77EBC">
        <w:t xml:space="preserve"> имеет обособленное имущество и самостоятельный баланс, вправе открывать расчетный и иные счета в банках на территории Российской Федерации и за пределами ее территории.</w:t>
      </w:r>
    </w:p>
    <w:p w:rsidR="00A12AD5" w:rsidRPr="00A77EBC" w:rsidRDefault="00A12AD5" w:rsidP="008F69AE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after="117" w:line="281" w:lineRule="exact"/>
        <w:ind w:left="1276" w:hanging="620"/>
        <w:jc w:val="both"/>
      </w:pPr>
      <w:r w:rsidRPr="00A77EBC">
        <w:rPr>
          <w:b/>
        </w:rPr>
        <w:t>АССОЦИАЦИЯ</w:t>
      </w:r>
      <w:r w:rsidRPr="00A77EBC">
        <w:t xml:space="preserve"> имеет круглую печать с полным наименованием </w:t>
      </w:r>
      <w:r w:rsidRPr="00A77EBC">
        <w:rPr>
          <w:b/>
        </w:rPr>
        <w:t>АССОЦИАЦИИ</w:t>
      </w:r>
      <w:r w:rsidRPr="00A77EBC">
        <w:t xml:space="preserve"> на русском языке, вправе иметь штампы, бланки со своим наименованием и другую символику, а также эмблему в виде изображения круга, в центре которого расположена спелая виноградная лоза, над которой содержится надпись красного цвета АСДОРО. Круг обрамлен зелеными виноградными листьями. Над кругом развевается желтая лента с надписью </w:t>
      </w:r>
      <w:r w:rsidRPr="00A77EBC">
        <w:rPr>
          <w:b/>
        </w:rPr>
        <w:t>АССОЦИАЦИЯ САДОВОДЧЕСКИХ И ДАЧНЫХ ОБЪЕДИНЕНИЙ РОСТОВСКОЙ ОБЛАСТИ</w:t>
      </w:r>
    </w:p>
    <w:p w:rsidR="00A12AD5" w:rsidRPr="00A77EBC" w:rsidRDefault="00A12AD5" w:rsidP="008F69AE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after="120" w:line="284" w:lineRule="exact"/>
        <w:ind w:left="1276" w:hanging="620"/>
        <w:jc w:val="both"/>
      </w:pPr>
      <w:r w:rsidRPr="00A77EBC">
        <w:t xml:space="preserve">Деятельность </w:t>
      </w:r>
      <w:r w:rsidRPr="00A77EBC">
        <w:rPr>
          <w:b/>
        </w:rPr>
        <w:t>АССОЦИАЦИИ</w:t>
      </w:r>
      <w:r w:rsidRPr="00A77EBC">
        <w:t xml:space="preserve"> является гласной, а информация о его учредительных и программных документах - общедоступной.</w:t>
      </w:r>
    </w:p>
    <w:p w:rsidR="00A12AD5" w:rsidRPr="00A77EBC" w:rsidRDefault="00A12AD5" w:rsidP="008F69AE">
      <w:pPr>
        <w:pStyle w:val="20"/>
        <w:numPr>
          <w:ilvl w:val="0"/>
          <w:numId w:val="1"/>
        </w:numPr>
        <w:shd w:val="clear" w:color="auto" w:fill="auto"/>
        <w:tabs>
          <w:tab w:val="left" w:pos="601"/>
          <w:tab w:val="left" w:pos="1560"/>
        </w:tabs>
        <w:spacing w:after="135" w:line="284" w:lineRule="exact"/>
        <w:ind w:left="1276" w:hanging="620"/>
        <w:jc w:val="both"/>
      </w:pPr>
      <w:r w:rsidRPr="00A77EBC">
        <w:rPr>
          <w:b/>
        </w:rPr>
        <w:t>АССОЦИАЦИЯ</w:t>
      </w:r>
      <w:r w:rsidR="00C94A6A">
        <w:rPr>
          <w:spacing w:val="5"/>
        </w:rPr>
        <w:t xml:space="preserve"> вправе проводить проверки хозяйственной и финансовой деятельности её членов с представлением результатов проверки правлениям садоводческих, дачны</w:t>
      </w:r>
      <w:r w:rsidR="00C94A6A" w:rsidRPr="00A110AD">
        <w:rPr>
          <w:spacing w:val="5"/>
        </w:rPr>
        <w:t>х  некоммерческих</w:t>
      </w:r>
      <w:r w:rsidR="00C94A6A" w:rsidRPr="009C7E76">
        <w:rPr>
          <w:spacing w:val="5"/>
        </w:rPr>
        <w:t xml:space="preserve"> </w:t>
      </w:r>
      <w:r w:rsidR="00C94A6A">
        <w:rPr>
          <w:spacing w:val="5"/>
        </w:rPr>
        <w:t>объединений или общему собранию их членов, а так же справочных материалов для государственных органов власти и органов местного самоуправления.</w:t>
      </w:r>
    </w:p>
    <w:p w:rsidR="00A12AD5" w:rsidRPr="00A77EBC" w:rsidRDefault="00A12AD5" w:rsidP="008F69AE">
      <w:pPr>
        <w:pStyle w:val="20"/>
        <w:numPr>
          <w:ilvl w:val="0"/>
          <w:numId w:val="1"/>
        </w:numPr>
        <w:shd w:val="clear" w:color="auto" w:fill="auto"/>
        <w:tabs>
          <w:tab w:val="left" w:pos="604"/>
          <w:tab w:val="left" w:pos="1560"/>
        </w:tabs>
        <w:spacing w:after="540" w:line="266" w:lineRule="exact"/>
        <w:ind w:left="1276" w:hanging="620"/>
        <w:jc w:val="both"/>
      </w:pPr>
      <w:r w:rsidRPr="00A77EBC">
        <w:rPr>
          <w:b/>
        </w:rPr>
        <w:t>АССОЦИАЦИЯ</w:t>
      </w:r>
      <w:r w:rsidRPr="00A77EBC">
        <w:t xml:space="preserve"> может вступать в ассоциации и союзы.</w:t>
      </w:r>
    </w:p>
    <w:p w:rsidR="00A12AD5" w:rsidRDefault="00A12AD5" w:rsidP="00A12AD5">
      <w:pPr>
        <w:pStyle w:val="22"/>
        <w:keepNext/>
        <w:keepLines/>
        <w:shd w:val="clear" w:color="auto" w:fill="auto"/>
        <w:spacing w:after="105"/>
        <w:ind w:left="993" w:firstLine="0"/>
        <w:jc w:val="center"/>
      </w:pPr>
      <w:bookmarkStart w:id="2" w:name="bookmark3"/>
      <w:r w:rsidRPr="00A77EBC">
        <w:lastRenderedPageBreak/>
        <w:t>ГЛАВА 2. ЦЕЛИ АССОЦИАЦИ</w:t>
      </w:r>
      <w:bookmarkEnd w:id="2"/>
      <w:r w:rsidRPr="00A77EBC">
        <w:t>И</w:t>
      </w:r>
    </w:p>
    <w:p w:rsidR="00E85879" w:rsidRPr="00A77EBC" w:rsidRDefault="00E85879" w:rsidP="00A12AD5">
      <w:pPr>
        <w:pStyle w:val="22"/>
        <w:keepNext/>
        <w:keepLines/>
        <w:shd w:val="clear" w:color="auto" w:fill="auto"/>
        <w:spacing w:after="105"/>
        <w:ind w:left="993" w:firstLine="0"/>
        <w:jc w:val="center"/>
      </w:pPr>
    </w:p>
    <w:p w:rsidR="00A12AD5" w:rsidRPr="00A77EBC" w:rsidRDefault="00A12AD5" w:rsidP="008F69AE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123" w:line="284" w:lineRule="exact"/>
        <w:ind w:left="1276" w:hanging="620"/>
        <w:jc w:val="both"/>
      </w:pPr>
      <w:r w:rsidRPr="00A77EBC">
        <w:t xml:space="preserve">Основной целью деятельности </w:t>
      </w:r>
      <w:r w:rsidRPr="00A77EBC">
        <w:rPr>
          <w:b/>
        </w:rPr>
        <w:t>АССОЦИАЦИИ</w:t>
      </w:r>
      <w:r w:rsidRPr="00A77EBC">
        <w:t xml:space="preserve"> является </w:t>
      </w:r>
      <w:r w:rsidR="000934AC">
        <w:rPr>
          <w:spacing w:val="1"/>
        </w:rPr>
        <w:t>координация деятельности, представлени</w:t>
      </w:r>
      <w:r w:rsidR="00EA4ED9">
        <w:rPr>
          <w:spacing w:val="1"/>
        </w:rPr>
        <w:t>е</w:t>
      </w:r>
      <w:r w:rsidR="000934AC">
        <w:rPr>
          <w:spacing w:val="1"/>
        </w:rPr>
        <w:t xml:space="preserve"> и защит</w:t>
      </w:r>
      <w:r w:rsidR="00EA4ED9">
        <w:rPr>
          <w:spacing w:val="1"/>
        </w:rPr>
        <w:t>а</w:t>
      </w:r>
      <w:r w:rsidR="000934AC">
        <w:rPr>
          <w:spacing w:val="1"/>
        </w:rPr>
        <w:t xml:space="preserve"> интересов</w:t>
      </w:r>
      <w:r w:rsidR="000934AC" w:rsidRPr="00261A08">
        <w:t xml:space="preserve"> </w:t>
      </w:r>
      <w:r w:rsidR="000934AC">
        <w:t>садоводческих, огороднических, дачных  некоммерческих объединений</w:t>
      </w:r>
      <w:r w:rsidR="00EA4ED9">
        <w:t xml:space="preserve"> </w:t>
      </w:r>
      <w:r w:rsidR="000934AC">
        <w:t xml:space="preserve"> в отношениях с органами Государственной власти, органами местного самоуправления, хозяйственными и другими организациями, а также в целях оказания организационной, методической, информационной, правовой, агрономической и иной помощи и услуг в области ведения садоводства и огородничества, в том числе в развитии инфраструктуры (электрификация, водоснабжение, дорожное строительство и др.), </w:t>
      </w:r>
      <w:r w:rsidR="000934AC" w:rsidRPr="005C3B5D">
        <w:rPr>
          <w:spacing w:val="5"/>
        </w:rPr>
        <w:t>приобретении удобрений, средств защиты растений, семян, посадочных материалов, распространении агротехнических знаний и до</w:t>
      </w:r>
      <w:r w:rsidR="000934AC">
        <w:rPr>
          <w:spacing w:val="5"/>
        </w:rPr>
        <w:t>стижения уставных целей путем</w:t>
      </w:r>
      <w:r w:rsidRPr="00A77EBC">
        <w:t>:</w:t>
      </w:r>
    </w:p>
    <w:p w:rsidR="00A12AD5" w:rsidRPr="00A77EBC" w:rsidRDefault="00A12AD5" w:rsidP="008F69AE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1343"/>
        </w:tabs>
        <w:spacing w:after="120" w:line="281" w:lineRule="exact"/>
        <w:ind w:left="1276" w:firstLine="0"/>
        <w:jc w:val="both"/>
      </w:pPr>
      <w:r w:rsidRPr="00A77EBC">
        <w:t>содействия созданию и развитию садоводческих, огороднических и дачных организаций в России, созданию и внедрению комплекса организационных, информационных, правовых и финансовых стандартов садоводческих, огороднических и дачных организаций; повышению устойчивости, надежности и эффективности работы данных организаций;</w:t>
      </w:r>
    </w:p>
    <w:p w:rsidR="00A12AD5" w:rsidRPr="00A77EBC" w:rsidRDefault="00A12AD5" w:rsidP="008F69AE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1343"/>
        </w:tabs>
        <w:spacing w:after="117" w:line="281" w:lineRule="exact"/>
        <w:ind w:left="1276" w:firstLine="0"/>
        <w:jc w:val="both"/>
      </w:pPr>
      <w:r w:rsidRPr="00A77EBC">
        <w:t>содействия в разработке и реализации федеральных, региональных и местных программ, направленных на развитие садоводства и огородничества, охраны окружающей среды и экологии, в разработке и реализации государственных программ по садоводству и огородничеству</w:t>
      </w:r>
    </w:p>
    <w:p w:rsidR="00A12AD5" w:rsidRPr="00A77EBC" w:rsidRDefault="00A12AD5" w:rsidP="008F69AE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1343"/>
        </w:tabs>
        <w:spacing w:after="123" w:line="284" w:lineRule="exact"/>
        <w:ind w:left="1276" w:firstLine="0"/>
        <w:jc w:val="both"/>
      </w:pPr>
      <w:r w:rsidRPr="00A77EBC">
        <w:t>содействия проведению программ, проектов и мероприятий, направленных на распространение современных правовых, управленческих, экономических и финансовых знаний среди граждан и организаций, занимающихся садоводством, огородничеством и дачным хозяйством в России, на развитие системы обучения и профессиональной подготовки специалистов садоводческих, огороднических и дачных организаций;</w:t>
      </w:r>
    </w:p>
    <w:p w:rsidR="00A12AD5" w:rsidRPr="00A77EBC" w:rsidRDefault="00A12AD5" w:rsidP="008F69AE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1343"/>
        </w:tabs>
        <w:spacing w:after="114" w:line="281" w:lineRule="exact"/>
        <w:ind w:left="1276" w:firstLine="0"/>
        <w:jc w:val="both"/>
      </w:pPr>
      <w:r w:rsidRPr="00A77EBC">
        <w:t>содействия в осуществлении защиты интересов граждан и организаций, занимающихся садоводством, огородничеством и дачным хозяйством, разработка предложений по совершенствованию законодательства, касающегося садоводства и огородничества;</w:t>
      </w:r>
    </w:p>
    <w:p w:rsidR="00A12AD5" w:rsidRPr="00A77EBC" w:rsidRDefault="00A12AD5" w:rsidP="008F69AE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1343"/>
        </w:tabs>
        <w:spacing w:after="123" w:line="288" w:lineRule="exact"/>
        <w:ind w:left="1276" w:firstLine="0"/>
        <w:jc w:val="both"/>
      </w:pPr>
      <w:r w:rsidRPr="00A77EBC">
        <w:t>содействия в социальной поддержке и защите граждан; содействия в области благотворительности и добровольчества;</w:t>
      </w:r>
    </w:p>
    <w:p w:rsidR="00A12AD5" w:rsidRPr="00A77EBC" w:rsidRDefault="00A12AD5" w:rsidP="008F69AE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1343"/>
        </w:tabs>
        <w:spacing w:after="135" w:line="284" w:lineRule="exact"/>
        <w:ind w:left="1276" w:firstLine="0"/>
        <w:jc w:val="both"/>
      </w:pPr>
      <w:r w:rsidRPr="00A77EBC">
        <w:t>содействия широкому информированию общественности о деятельности граждан и организаций, занимающихся садоводством, огородничеством и дачным хозяйством путем проведения семинаров, форумов, конференций и иных мероприятий, содействие созданию информационных Интернет-ресурсов и изданию книг, газет, журналов, периодических и иных публикаций о деятельности граждан и организаций, занимающихся садоводством, огородничеством и дачным хозяйством.</w:t>
      </w:r>
    </w:p>
    <w:p w:rsidR="00A12AD5" w:rsidRPr="00A77EBC" w:rsidRDefault="00A12AD5" w:rsidP="00A12AD5">
      <w:pPr>
        <w:pStyle w:val="20"/>
        <w:shd w:val="clear" w:color="auto" w:fill="auto"/>
        <w:tabs>
          <w:tab w:val="left" w:pos="1343"/>
        </w:tabs>
        <w:spacing w:after="135" w:line="284" w:lineRule="exact"/>
        <w:ind w:left="620" w:firstLine="0"/>
        <w:jc w:val="both"/>
      </w:pPr>
    </w:p>
    <w:p w:rsidR="00A12AD5" w:rsidRDefault="00A12AD5" w:rsidP="00A12AD5">
      <w:pPr>
        <w:pStyle w:val="22"/>
        <w:keepNext/>
        <w:keepLines/>
        <w:shd w:val="clear" w:color="auto" w:fill="auto"/>
        <w:spacing w:after="105"/>
        <w:ind w:left="2080" w:firstLine="0"/>
      </w:pPr>
      <w:r w:rsidRPr="00A77EBC">
        <w:t>ГЛАВА 3. ПРЕДМЕТ ДЕЯТЕЛЬНОСТИ АССОЦИАЦИИ</w:t>
      </w:r>
    </w:p>
    <w:p w:rsidR="00E85879" w:rsidRPr="00A77EBC" w:rsidRDefault="00E85879" w:rsidP="00A12AD5">
      <w:pPr>
        <w:pStyle w:val="22"/>
        <w:keepNext/>
        <w:keepLines/>
        <w:shd w:val="clear" w:color="auto" w:fill="auto"/>
        <w:spacing w:after="105"/>
        <w:ind w:left="2080" w:firstLine="0"/>
      </w:pPr>
    </w:p>
    <w:p w:rsidR="00A12AD5" w:rsidRPr="00A77EBC" w:rsidRDefault="00A12AD5" w:rsidP="003971D6">
      <w:pPr>
        <w:pStyle w:val="20"/>
        <w:shd w:val="clear" w:color="auto" w:fill="auto"/>
        <w:tabs>
          <w:tab w:val="left" w:pos="1343"/>
        </w:tabs>
        <w:spacing w:after="105" w:line="266" w:lineRule="exact"/>
        <w:ind w:left="1276" w:hanging="850"/>
        <w:jc w:val="both"/>
      </w:pPr>
      <w:r w:rsidRPr="00A77EBC">
        <w:t xml:space="preserve">3.1. </w:t>
      </w:r>
      <w:r w:rsidR="003C7607">
        <w:t xml:space="preserve">        </w:t>
      </w:r>
      <w:r w:rsidRPr="00A77EBC">
        <w:t xml:space="preserve">Предметом деятельности </w:t>
      </w:r>
      <w:r w:rsidRPr="00A77EBC">
        <w:rPr>
          <w:b/>
        </w:rPr>
        <w:t>АССОЦИАЦИИ</w:t>
      </w:r>
      <w:r w:rsidRPr="00A77EBC">
        <w:t xml:space="preserve"> является: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343"/>
        </w:tabs>
        <w:spacing w:after="105" w:line="266" w:lineRule="exact"/>
        <w:ind w:left="1276" w:firstLine="0"/>
        <w:jc w:val="both"/>
      </w:pPr>
      <w:r w:rsidRPr="00A77EBC">
        <w:t>3.</w:t>
      </w:r>
      <w:r w:rsidR="007967E1">
        <w:t>1.</w:t>
      </w:r>
      <w:r w:rsidR="005F5B04">
        <w:t>2</w:t>
      </w:r>
      <w:r w:rsidRPr="00A77EBC">
        <w:t xml:space="preserve">. </w:t>
      </w:r>
      <w:r w:rsidR="00EA4ED9">
        <w:t>осуществление</w:t>
      </w:r>
      <w:r w:rsidRPr="00A77EBC">
        <w:t xml:space="preserve"> </w:t>
      </w:r>
      <w:r w:rsidR="00EA4ED9" w:rsidRPr="00A77EBC">
        <w:t xml:space="preserve">деятельности </w:t>
      </w:r>
      <w:r w:rsidRPr="00A77EBC">
        <w:t>направлен</w:t>
      </w:r>
      <w:r w:rsidR="00EA4ED9">
        <w:t>ной</w:t>
      </w:r>
      <w:r w:rsidRPr="00A77EBC">
        <w:t xml:space="preserve"> на </w:t>
      </w:r>
      <w:r w:rsidR="00EA4ED9">
        <w:t xml:space="preserve">достижение </w:t>
      </w:r>
      <w:r w:rsidRPr="00A77EBC">
        <w:t>уставны</w:t>
      </w:r>
      <w:r w:rsidR="00EA4ED9">
        <w:t>х</w:t>
      </w:r>
      <w:r w:rsidRPr="00A77EBC">
        <w:t xml:space="preserve"> цел</w:t>
      </w:r>
      <w:r w:rsidR="00EA4ED9">
        <w:t>ей</w:t>
      </w:r>
      <w:r w:rsidRPr="00A77EBC">
        <w:t xml:space="preserve"> </w:t>
      </w:r>
      <w:r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343"/>
        </w:tabs>
        <w:spacing w:after="123" w:line="288" w:lineRule="exact"/>
        <w:ind w:left="1276" w:firstLine="0"/>
        <w:jc w:val="both"/>
      </w:pPr>
      <w:r w:rsidRPr="00A77EBC">
        <w:t>3.</w:t>
      </w:r>
      <w:r w:rsidR="003971D6">
        <w:t>1.</w:t>
      </w:r>
      <w:r w:rsidR="00C541B9">
        <w:t>3</w:t>
      </w:r>
      <w:r w:rsidRPr="00A77EBC">
        <w:t>.заключение договоров и совершение иных юридических действий с российскими и иностранными юридическими лицами в рамках полномочий, определяемых действующим законодательством и настоящим Уставом;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343"/>
        </w:tabs>
        <w:spacing w:after="114" w:line="284" w:lineRule="exact"/>
        <w:ind w:left="1276" w:firstLine="0"/>
        <w:jc w:val="both"/>
      </w:pPr>
      <w:r w:rsidRPr="00A77EBC">
        <w:lastRenderedPageBreak/>
        <w:t>3.</w:t>
      </w:r>
      <w:r w:rsidR="001C0D50">
        <w:t>1.</w:t>
      </w:r>
      <w:r w:rsidR="001B149B">
        <w:t>4</w:t>
      </w:r>
      <w:r w:rsidRPr="00A77EBC">
        <w:t xml:space="preserve">. учреждение средств массовой информации, владение, пользование и распоряжение ими в интересах достижения цели деятельности </w:t>
      </w:r>
      <w:r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343"/>
        </w:tabs>
        <w:spacing w:after="126" w:line="292" w:lineRule="exact"/>
        <w:ind w:left="1276" w:firstLine="0"/>
        <w:jc w:val="both"/>
      </w:pPr>
      <w:r w:rsidRPr="00A77EBC">
        <w:t>3.</w:t>
      </w:r>
      <w:r w:rsidR="003C7607">
        <w:t>1.</w:t>
      </w:r>
      <w:r w:rsidR="00F8396B">
        <w:t>5</w:t>
      </w:r>
      <w:r w:rsidRPr="00A77EBC">
        <w:t>. поддержание и развитие связей с российскими и зарубежными средствами массовой информации, организациями, компаниями и учреждениями;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343"/>
        </w:tabs>
        <w:spacing w:after="120" w:line="284" w:lineRule="exact"/>
        <w:ind w:left="1276" w:firstLine="0"/>
        <w:jc w:val="both"/>
      </w:pPr>
      <w:r w:rsidRPr="00A77EBC">
        <w:t>3.</w:t>
      </w:r>
      <w:r w:rsidR="007E7942">
        <w:t>1.</w:t>
      </w:r>
      <w:r w:rsidR="00026552">
        <w:t>6</w:t>
      </w:r>
      <w:r w:rsidRPr="00A77EBC">
        <w:t>.участие в совершенствовании правовой базы посредством внесения в установленном законодательством порядке предложений по законопроектам, определяющим функционирование граждан и организаций, занимающихся садоводством, огородничеством и дачным хозяйством;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343"/>
        </w:tabs>
        <w:spacing w:line="284" w:lineRule="exact"/>
        <w:ind w:left="1276" w:firstLine="0"/>
        <w:jc w:val="both"/>
      </w:pPr>
      <w:r w:rsidRPr="00A77EBC">
        <w:t>3.</w:t>
      </w:r>
      <w:r w:rsidR="002E6F0B">
        <w:t>1.</w:t>
      </w:r>
      <w:r w:rsidR="007E4F0F">
        <w:t>7</w:t>
      </w:r>
      <w:r w:rsidRPr="00A77EBC">
        <w:t>. представление и защита прав и интересов граждан и организаций, занимающихся садоводством, огородничеством и дачным хозяйством в органах государственной власти, органах местного самоуправления и иных организациях, предприятиях и учреждениях.</w:t>
      </w:r>
    </w:p>
    <w:p w:rsidR="005F5B04" w:rsidRDefault="00A12AD5" w:rsidP="003971D6">
      <w:pPr>
        <w:pStyle w:val="20"/>
        <w:shd w:val="clear" w:color="auto" w:fill="auto"/>
        <w:tabs>
          <w:tab w:val="left" w:pos="1329"/>
        </w:tabs>
        <w:spacing w:after="120" w:line="284" w:lineRule="exact"/>
        <w:ind w:left="1276" w:firstLine="0"/>
        <w:jc w:val="both"/>
      </w:pPr>
      <w:r w:rsidRPr="00A77EBC">
        <w:t>3.</w:t>
      </w:r>
      <w:r w:rsidR="008A2BC3">
        <w:t>1.</w:t>
      </w:r>
      <w:r w:rsidR="002A3700">
        <w:t>8</w:t>
      </w:r>
      <w:r w:rsidRPr="00A77EBC">
        <w:t>. организация, поддержка проведения и финансирование программ, проектов и мероприятий, направленных на информирование широкого круга общественности о деятельности граждан и организаций, занимающихся садоводством, огородничеством и дачным хозяйством, создание информационных Интернет-ресурсов, издание книг, газет, журналов, периодических и иных публикаций о деятельности граждан и организаций, занимающихся садоводством, огородничеством и дачным хозяйством;</w:t>
      </w:r>
      <w:r w:rsidR="00A16A46">
        <w:t xml:space="preserve">                                             </w:t>
      </w:r>
      <w:r w:rsidRPr="00A77EBC">
        <w:t>3.</w:t>
      </w:r>
      <w:r w:rsidR="0080021C">
        <w:t>1.</w:t>
      </w:r>
      <w:r w:rsidR="00B97B0C">
        <w:t>9</w:t>
      </w:r>
      <w:r w:rsidRPr="00A77EBC">
        <w:t>. организация, проведение и финансирование программ, направленных на проведение мониторинга и анализ материалов средств массовой информации, законодательства, законотворческого процесса и правоприменительной практики с точки зрения освещения событий, проблематики, имеющей отношение к деятельности граждан и организаций, занимающихся садоводством, огородничеством и дачным хозяйством;</w:t>
      </w:r>
      <w:r w:rsidR="00A16A46">
        <w:t xml:space="preserve">                                            </w:t>
      </w:r>
    </w:p>
    <w:p w:rsidR="00A12AD5" w:rsidRPr="00A77EBC" w:rsidRDefault="00A12AD5" w:rsidP="005F5B04">
      <w:pPr>
        <w:pStyle w:val="20"/>
        <w:shd w:val="clear" w:color="auto" w:fill="auto"/>
        <w:tabs>
          <w:tab w:val="left" w:pos="1329"/>
        </w:tabs>
        <w:spacing w:after="120" w:line="284" w:lineRule="exact"/>
        <w:ind w:left="1276" w:firstLine="0"/>
      </w:pPr>
      <w:r w:rsidRPr="00A77EBC">
        <w:t>3.</w:t>
      </w:r>
      <w:r w:rsidR="00C173F3">
        <w:t>1</w:t>
      </w:r>
      <w:r w:rsidR="009E01C1">
        <w:t>.1</w:t>
      </w:r>
      <w:r w:rsidR="00C173F3">
        <w:t>0</w:t>
      </w:r>
      <w:r w:rsidRPr="00A77EBC">
        <w:t>. организация, проведение и финансирование специализированных мероприятий (выставки, конференции, презентации, круглые столы, пресс-конференции, брифинги, симпозиумы, семинары, культурно-массовые мероприятия и другие), а также участие в таких мероприятиях;</w:t>
      </w:r>
      <w:r w:rsidR="00A16A46">
        <w:t xml:space="preserve">                                                                                                                            </w:t>
      </w:r>
      <w:r w:rsidRPr="00A77EBC">
        <w:t>3.1</w:t>
      </w:r>
      <w:r w:rsidR="00614797">
        <w:t>.1</w:t>
      </w:r>
      <w:r w:rsidR="00F2294A">
        <w:t>1</w:t>
      </w:r>
      <w:r w:rsidRPr="00A77EBC">
        <w:t xml:space="preserve">. наращивание и приумножение ресурсов, составляющих материальные и нематериальные активы </w:t>
      </w:r>
      <w:r w:rsidRPr="00A77EBC">
        <w:rPr>
          <w:b/>
        </w:rPr>
        <w:t>АССОЦИАЦИИ</w:t>
      </w:r>
      <w:r w:rsidRPr="00A77EBC">
        <w:t xml:space="preserve">, в целях увеличения их потенциала в реализации цели деятельности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3971D6">
      <w:pPr>
        <w:pStyle w:val="20"/>
        <w:shd w:val="clear" w:color="auto" w:fill="auto"/>
        <w:tabs>
          <w:tab w:val="left" w:pos="1134"/>
        </w:tabs>
        <w:spacing w:after="555" w:line="284" w:lineRule="exact"/>
        <w:ind w:left="1276" w:hanging="850"/>
        <w:jc w:val="both"/>
      </w:pPr>
      <w:r w:rsidRPr="00A16A46">
        <w:t>3.2.</w:t>
      </w:r>
      <w:r w:rsidRPr="00A77EBC">
        <w:rPr>
          <w:b/>
        </w:rPr>
        <w:t xml:space="preserve"> </w:t>
      </w:r>
      <w:r w:rsidR="003971D6">
        <w:rPr>
          <w:b/>
        </w:rPr>
        <w:t xml:space="preserve"> </w:t>
      </w:r>
      <w:r w:rsidRPr="00A77EBC">
        <w:rPr>
          <w:b/>
        </w:rPr>
        <w:t>АССОЦИАЦИЯ</w:t>
      </w:r>
      <w:r w:rsidRPr="00A77EBC">
        <w:t xml:space="preserve"> вправе заниматься деятельностью, приносящей доход, соответствующей цели создания </w:t>
      </w:r>
      <w:r w:rsidRPr="00A77EBC">
        <w:rPr>
          <w:b/>
        </w:rPr>
        <w:t>АССОЦИАЦИИ</w:t>
      </w:r>
      <w:r w:rsidRPr="00A77EBC">
        <w:t xml:space="preserve">, и необходимой для достижения общественно полезной цели, ради которой </w:t>
      </w:r>
      <w:r w:rsidRPr="00A77EBC">
        <w:rPr>
          <w:b/>
        </w:rPr>
        <w:t>АССОЦИАЦИЯ</w:t>
      </w:r>
      <w:r w:rsidRPr="00A77EBC">
        <w:t xml:space="preserve"> создана.</w:t>
      </w:r>
    </w:p>
    <w:p w:rsidR="00A12AD5" w:rsidRDefault="00A12AD5" w:rsidP="00A12AD5">
      <w:pPr>
        <w:pStyle w:val="22"/>
        <w:keepNext/>
        <w:keepLines/>
        <w:shd w:val="clear" w:color="auto" w:fill="auto"/>
        <w:ind w:left="3440" w:firstLine="0"/>
      </w:pPr>
      <w:bookmarkStart w:id="3" w:name="bookmark4"/>
      <w:r w:rsidRPr="00A77EBC">
        <w:t>ГЛАВА 4. ИМУЩЕСТВО АССОЦИАЦИ</w:t>
      </w:r>
      <w:bookmarkEnd w:id="3"/>
      <w:r w:rsidRPr="00A77EBC">
        <w:t>И</w:t>
      </w:r>
    </w:p>
    <w:p w:rsidR="00E85879" w:rsidRPr="00A77EBC" w:rsidRDefault="00E85879" w:rsidP="00A12AD5">
      <w:pPr>
        <w:pStyle w:val="22"/>
        <w:keepNext/>
        <w:keepLines/>
        <w:shd w:val="clear" w:color="auto" w:fill="auto"/>
        <w:ind w:left="3440" w:firstLine="0"/>
      </w:pPr>
    </w:p>
    <w:p w:rsidR="00A12AD5" w:rsidRPr="00A77EBC" w:rsidRDefault="00A12AD5" w:rsidP="005F5B04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5" w:line="266" w:lineRule="exact"/>
        <w:ind w:left="1276" w:hanging="709"/>
        <w:jc w:val="both"/>
      </w:pPr>
      <w:r w:rsidRPr="00A77EBC">
        <w:t xml:space="preserve">Источниками формирования имущества </w:t>
      </w:r>
      <w:r w:rsidRPr="00A77EBC">
        <w:rPr>
          <w:b/>
        </w:rPr>
        <w:t>АССОЦИАЦИИ</w:t>
      </w:r>
      <w:r w:rsidRPr="00A77EBC">
        <w:t xml:space="preserve"> в денежной или иной форме являются:</w:t>
      </w:r>
    </w:p>
    <w:p w:rsidR="00A12AD5" w:rsidRPr="00A77EBC" w:rsidRDefault="00A16A46" w:rsidP="008F69AE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329"/>
        </w:tabs>
        <w:spacing w:line="410" w:lineRule="exact"/>
        <w:ind w:left="1276" w:firstLine="0"/>
        <w:jc w:val="both"/>
      </w:pPr>
      <w:r>
        <w:t xml:space="preserve">вступительные, членские и целевые взносы,  </w:t>
      </w:r>
      <w:r w:rsidR="00A12AD5" w:rsidRPr="00A77EBC">
        <w:t>регулярные и единовременные поступления от учредителей;</w:t>
      </w:r>
    </w:p>
    <w:p w:rsidR="00A12AD5" w:rsidRPr="00A77EBC" w:rsidRDefault="00A12AD5" w:rsidP="008F69AE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329"/>
        </w:tabs>
        <w:spacing w:line="410" w:lineRule="exact"/>
        <w:ind w:left="1276" w:firstLine="0"/>
        <w:jc w:val="both"/>
      </w:pPr>
      <w:r w:rsidRPr="00A77EBC">
        <w:t>добровольные имущественные взносы и пожертвования;</w:t>
      </w:r>
    </w:p>
    <w:p w:rsidR="00A12AD5" w:rsidRPr="00A77EBC" w:rsidRDefault="00A12AD5" w:rsidP="008F69AE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329"/>
        </w:tabs>
        <w:spacing w:line="410" w:lineRule="exact"/>
        <w:ind w:left="1276" w:firstLine="0"/>
        <w:jc w:val="both"/>
      </w:pPr>
      <w:r w:rsidRPr="00A77EBC">
        <w:t>выручка от реализации товаров, работ, услуг;</w:t>
      </w:r>
    </w:p>
    <w:p w:rsidR="00A12AD5" w:rsidRPr="00A77EBC" w:rsidRDefault="00A12AD5" w:rsidP="00862CB4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329"/>
        </w:tabs>
        <w:spacing w:after="138" w:line="288" w:lineRule="exact"/>
        <w:ind w:left="1276" w:firstLine="0"/>
      </w:pPr>
      <w:r w:rsidRPr="00A77EBC">
        <w:t>дивиденды (доходы, проценты), получаемые по акциям, облигациям, другим ценным бумагам и вкладам;</w:t>
      </w:r>
    </w:p>
    <w:p w:rsidR="00A12AD5" w:rsidRPr="00A77EBC" w:rsidRDefault="00A12AD5" w:rsidP="008F69AE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329"/>
        </w:tabs>
        <w:spacing w:after="120" w:line="266" w:lineRule="exact"/>
        <w:ind w:left="1276" w:firstLine="0"/>
        <w:jc w:val="both"/>
      </w:pPr>
      <w:r w:rsidRPr="00A77EBC">
        <w:t xml:space="preserve">доходы, получаемые от собственности </w:t>
      </w:r>
      <w:r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8F69AE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329"/>
        </w:tabs>
        <w:spacing w:after="105" w:line="266" w:lineRule="exact"/>
        <w:ind w:left="1276" w:firstLine="0"/>
        <w:jc w:val="both"/>
      </w:pPr>
      <w:r w:rsidRPr="00A77EBC">
        <w:t>другие, не запрещенные законом, поступления.</w:t>
      </w:r>
    </w:p>
    <w:p w:rsidR="00A12AD5" w:rsidRPr="00A77EBC" w:rsidRDefault="00A12AD5" w:rsidP="005F5B04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120" w:line="284" w:lineRule="exact"/>
        <w:ind w:left="1276" w:hanging="709"/>
        <w:jc w:val="both"/>
      </w:pPr>
      <w:r w:rsidRPr="00A77EBC">
        <w:rPr>
          <w:b/>
        </w:rPr>
        <w:lastRenderedPageBreak/>
        <w:t>АССОЦИАЦИЯ</w:t>
      </w:r>
      <w:r w:rsidRPr="00A77EBC">
        <w:t xml:space="preserve"> может иметь в собственности здания, сооружения, оборудование, инвентарь, денежные средства в рублях и иностранной валюте, ценные бумаги и иное имущество. Имущество </w:t>
      </w:r>
      <w:r w:rsidRPr="00A77EBC">
        <w:rPr>
          <w:b/>
        </w:rPr>
        <w:t>АССОЦИАЦИИ</w:t>
      </w:r>
      <w:r w:rsidRPr="00A77EBC">
        <w:t xml:space="preserve"> отражается на его балансе.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276"/>
        </w:tabs>
        <w:spacing w:after="135" w:line="284" w:lineRule="exact"/>
        <w:ind w:left="1276" w:firstLine="0"/>
        <w:jc w:val="both"/>
      </w:pPr>
      <w:r w:rsidRPr="00A77EBC">
        <w:t xml:space="preserve">Имущество, переданное </w:t>
      </w:r>
      <w:r w:rsidRPr="00A77EBC">
        <w:rPr>
          <w:b/>
        </w:rPr>
        <w:t>АССОЦИАЦИИ</w:t>
      </w:r>
      <w:r w:rsidR="00A16A46">
        <w:t xml:space="preserve"> её</w:t>
      </w:r>
      <w:r w:rsidRPr="00A77EBC">
        <w:t xml:space="preserve"> учредителями</w:t>
      </w:r>
      <w:r w:rsidR="00A16A46">
        <w:t xml:space="preserve"> и новыми членами,</w:t>
      </w:r>
      <w:r w:rsidRPr="00A77EBC">
        <w:t xml:space="preserve"> является собственностью </w:t>
      </w:r>
      <w:r w:rsidRPr="00A77EBC">
        <w:rPr>
          <w:b/>
        </w:rPr>
        <w:t>АССОЦИАЦИИ</w:t>
      </w:r>
      <w:r w:rsidRPr="00A77EBC">
        <w:t xml:space="preserve">. Собственностью </w:t>
      </w:r>
      <w:r w:rsidRPr="00A77EBC">
        <w:rPr>
          <w:b/>
        </w:rPr>
        <w:t>АССОЦИАЦИИ</w:t>
      </w:r>
      <w:r w:rsidRPr="00A77EBC">
        <w:t xml:space="preserve"> также является созданное им, приобретенное или переданное </w:t>
      </w:r>
      <w:r w:rsidRPr="00A77EBC">
        <w:rPr>
          <w:b/>
        </w:rPr>
        <w:t>АССОЦИАЦИИ</w:t>
      </w:r>
      <w:r w:rsidRPr="00A77EBC">
        <w:t xml:space="preserve"> гражданами, предприятиями, организациями, учреждениями имущество, включая денежные средства, акции и другие ценные бумаги.</w:t>
      </w:r>
    </w:p>
    <w:p w:rsidR="00A12AD5" w:rsidRPr="00A77EBC" w:rsidRDefault="00A12AD5" w:rsidP="005F5B04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120" w:line="266" w:lineRule="exact"/>
        <w:ind w:left="1276" w:right="-160" w:hanging="709"/>
        <w:jc w:val="both"/>
      </w:pPr>
      <w:r w:rsidRPr="00A77EBC">
        <w:rPr>
          <w:b/>
        </w:rPr>
        <w:t>АССОЦИАЦИЯ</w:t>
      </w:r>
      <w:r w:rsidRPr="00A77EBC">
        <w:t xml:space="preserve"> использует имущество для целей, определенных Уставом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8F69AE">
      <w:pPr>
        <w:pStyle w:val="20"/>
        <w:shd w:val="clear" w:color="auto" w:fill="auto"/>
        <w:tabs>
          <w:tab w:val="left" w:pos="1276"/>
        </w:tabs>
        <w:spacing w:after="102" w:line="266" w:lineRule="exact"/>
        <w:ind w:left="1276" w:firstLine="0"/>
        <w:jc w:val="both"/>
      </w:pPr>
      <w:r w:rsidRPr="00A77EBC">
        <w:rPr>
          <w:b/>
        </w:rPr>
        <w:t>АССОЦИАЦИЯ</w:t>
      </w:r>
      <w:r w:rsidRPr="00A77EBC">
        <w:t xml:space="preserve"> обязана ежегодно публиковать отчеты об использовании своего имущества.</w:t>
      </w:r>
    </w:p>
    <w:p w:rsidR="00A12AD5" w:rsidRPr="00A77EBC" w:rsidRDefault="00A12AD5" w:rsidP="005F5B04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288" w:lineRule="exact"/>
        <w:ind w:left="1276" w:hanging="709"/>
        <w:jc w:val="both"/>
      </w:pPr>
      <w:r w:rsidRPr="00A77EBC">
        <w:t xml:space="preserve">Полученная </w:t>
      </w:r>
      <w:r w:rsidRPr="00A77EBC">
        <w:rPr>
          <w:b/>
        </w:rPr>
        <w:t>АССОЦИАЦИЕЙ</w:t>
      </w:r>
      <w:r w:rsidRPr="00A77EBC">
        <w:t xml:space="preserve"> от деятельности, приносящей доход, прибыль не подлежит распределению между учредителями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5F5B04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344"/>
        </w:tabs>
        <w:spacing w:after="123" w:line="284" w:lineRule="exact"/>
        <w:ind w:left="1276" w:hanging="709"/>
        <w:jc w:val="both"/>
      </w:pPr>
      <w:r w:rsidRPr="00A77EBC">
        <w:rPr>
          <w:b/>
        </w:rPr>
        <w:t>АССОЦИАЦИЯ</w:t>
      </w:r>
      <w:r w:rsidRPr="00A77EBC"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взыскание. </w:t>
      </w:r>
      <w:r w:rsidRPr="00A77EBC">
        <w:rPr>
          <w:b/>
        </w:rPr>
        <w:t>АССОЦИАЦИЯ</w:t>
      </w:r>
      <w:r w:rsidRPr="00A77EBC">
        <w:t xml:space="preserve"> не отвечает по обязательствам государства и его органов, а государство и его органы не отвечают по обязательствам </w:t>
      </w:r>
      <w:r w:rsidRPr="00A77EBC">
        <w:rPr>
          <w:b/>
        </w:rPr>
        <w:t>АССОЦИАЦИИ</w:t>
      </w:r>
      <w:r w:rsidRPr="00A77EBC">
        <w:t>, за исключением случаев, когда государство приняло на себя такие обязательства.</w:t>
      </w:r>
    </w:p>
    <w:p w:rsidR="00A12AD5" w:rsidRPr="00A77EBC" w:rsidRDefault="00A12AD5" w:rsidP="005F5B04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344"/>
        </w:tabs>
        <w:spacing w:after="552" w:line="281" w:lineRule="exact"/>
        <w:ind w:left="1276" w:hanging="709"/>
        <w:jc w:val="both"/>
      </w:pPr>
      <w:r w:rsidRPr="00A77EBC">
        <w:t xml:space="preserve">Бухгалтерский учет,  статистическую отчетность и  проведение финансовой ревизии </w:t>
      </w:r>
      <w:r w:rsidRPr="00A77EBC">
        <w:rPr>
          <w:b/>
        </w:rPr>
        <w:t>АССОЦИАЦИИ</w:t>
      </w:r>
      <w:r w:rsidRPr="00A77EBC">
        <w:t xml:space="preserve"> осуществляет аудиторская фирма в порядке, установленном законода</w:t>
      </w:r>
      <w:r w:rsidR="00D90905">
        <w:t>тельством Российской Федерации.</w:t>
      </w:r>
    </w:p>
    <w:p w:rsidR="00A12AD5" w:rsidRDefault="00A12AD5" w:rsidP="00A12AD5">
      <w:pPr>
        <w:pStyle w:val="22"/>
        <w:keepNext/>
        <w:keepLines/>
        <w:shd w:val="clear" w:color="auto" w:fill="auto"/>
        <w:spacing w:after="108"/>
        <w:ind w:left="3440" w:firstLine="0"/>
      </w:pPr>
      <w:bookmarkStart w:id="4" w:name="bookmark5"/>
      <w:r w:rsidRPr="00A77EBC">
        <w:t>ГЛАВА 5. УЧРЕДИТЕЛИ АССОЦИАЦИ</w:t>
      </w:r>
      <w:bookmarkEnd w:id="4"/>
      <w:r w:rsidRPr="00A77EBC">
        <w:t>И</w:t>
      </w:r>
    </w:p>
    <w:p w:rsidR="00E85879" w:rsidRPr="00A77EBC" w:rsidRDefault="00E85879" w:rsidP="00A12AD5">
      <w:pPr>
        <w:pStyle w:val="22"/>
        <w:keepNext/>
        <w:keepLines/>
        <w:shd w:val="clear" w:color="auto" w:fill="auto"/>
        <w:spacing w:after="108"/>
        <w:ind w:left="3440" w:firstLine="0"/>
      </w:pPr>
    </w:p>
    <w:p w:rsidR="00A12AD5" w:rsidRPr="00A77EBC" w:rsidRDefault="00A12AD5" w:rsidP="00B87F81">
      <w:pPr>
        <w:pStyle w:val="20"/>
        <w:numPr>
          <w:ilvl w:val="0"/>
          <w:numId w:val="7"/>
        </w:numPr>
        <w:shd w:val="clear" w:color="auto" w:fill="auto"/>
        <w:spacing w:after="5" w:line="281" w:lineRule="exact"/>
        <w:ind w:left="1276" w:hanging="709"/>
        <w:jc w:val="both"/>
      </w:pPr>
      <w:r w:rsidRPr="00A77EBC">
        <w:t xml:space="preserve">Учредителями </w:t>
      </w:r>
      <w:r w:rsidRPr="00A77EBC">
        <w:rPr>
          <w:b/>
        </w:rPr>
        <w:t>АССОЦИАЦИИ</w:t>
      </w:r>
      <w:r w:rsidRPr="00A77EBC">
        <w:t xml:space="preserve"> являются юридические</w:t>
      </w:r>
      <w:r w:rsidR="00562891">
        <w:t xml:space="preserve"> и физические</w:t>
      </w:r>
      <w:r w:rsidRPr="00A77EBC">
        <w:t xml:space="preserve"> лица, принявшие решение о создании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A12AD5">
      <w:pPr>
        <w:pStyle w:val="20"/>
        <w:numPr>
          <w:ilvl w:val="0"/>
          <w:numId w:val="7"/>
        </w:numPr>
        <w:shd w:val="clear" w:color="auto" w:fill="auto"/>
        <w:tabs>
          <w:tab w:val="left" w:pos="1344"/>
        </w:tabs>
        <w:ind w:left="1340" w:right="2817" w:hanging="720"/>
      </w:pPr>
      <w:r w:rsidRPr="00A77EBC">
        <w:t xml:space="preserve">К компетенции Учредителей относится: утверждение Устава </w:t>
      </w:r>
      <w:r w:rsidRPr="00A77EBC">
        <w:rPr>
          <w:b/>
        </w:rPr>
        <w:t>АССОЦИАЦИИ</w:t>
      </w:r>
      <w:r w:rsidRPr="00A77EBC">
        <w:t xml:space="preserve"> при его создании;</w:t>
      </w:r>
    </w:p>
    <w:p w:rsidR="00A12AD5" w:rsidRPr="00A77EBC" w:rsidRDefault="00A12AD5" w:rsidP="00862CB4">
      <w:pPr>
        <w:pStyle w:val="20"/>
        <w:numPr>
          <w:ilvl w:val="0"/>
          <w:numId w:val="8"/>
        </w:numPr>
        <w:shd w:val="clear" w:color="auto" w:fill="auto"/>
        <w:tabs>
          <w:tab w:val="left" w:pos="1344"/>
        </w:tabs>
        <w:ind w:left="1276" w:firstLine="0"/>
        <w:jc w:val="both"/>
      </w:pPr>
      <w:r w:rsidRPr="00A77EBC">
        <w:t xml:space="preserve">назначение Председателя </w:t>
      </w:r>
      <w:r w:rsidRPr="00A77EBC">
        <w:rPr>
          <w:b/>
        </w:rPr>
        <w:t>АССОЦИАЦИИ</w:t>
      </w:r>
      <w:r w:rsidRPr="00A77EBC">
        <w:t xml:space="preserve"> при его создании;</w:t>
      </w:r>
    </w:p>
    <w:p w:rsidR="00A12AD5" w:rsidRPr="00A77EBC" w:rsidRDefault="00A12AD5" w:rsidP="00232237">
      <w:pPr>
        <w:pStyle w:val="20"/>
        <w:numPr>
          <w:ilvl w:val="0"/>
          <w:numId w:val="8"/>
        </w:numPr>
        <w:shd w:val="clear" w:color="auto" w:fill="auto"/>
        <w:tabs>
          <w:tab w:val="left" w:pos="1344"/>
        </w:tabs>
        <w:spacing w:after="129" w:line="277" w:lineRule="exact"/>
        <w:ind w:left="1276" w:firstLine="0"/>
        <w:jc w:val="both"/>
      </w:pPr>
      <w:r w:rsidRPr="00A77EBC">
        <w:t xml:space="preserve">определение количественного и персонального состава Совета </w:t>
      </w:r>
      <w:r w:rsidRPr="00A77EBC">
        <w:rPr>
          <w:b/>
        </w:rPr>
        <w:t>АССОЦИАЦИИ</w:t>
      </w:r>
      <w:r w:rsidR="00EA4ED9">
        <w:rPr>
          <w:b/>
        </w:rPr>
        <w:t xml:space="preserve">, </w:t>
      </w:r>
      <w:r w:rsidR="00EA4ED9">
        <w:t xml:space="preserve">Контрольно-ревизионной комиссии </w:t>
      </w:r>
      <w:r w:rsidR="00C93A23">
        <w:rPr>
          <w:b/>
        </w:rPr>
        <w:t xml:space="preserve"> </w:t>
      </w:r>
      <w:r w:rsidRPr="00A77EBC">
        <w:t xml:space="preserve">и </w:t>
      </w:r>
      <w:r w:rsidR="00232237">
        <w:t xml:space="preserve">   </w:t>
      </w:r>
      <w:r w:rsidRPr="00A77EBC">
        <w:t xml:space="preserve">Попечительского Совета при </w:t>
      </w:r>
      <w:r w:rsidR="00C93A23">
        <w:t>их</w:t>
      </w:r>
      <w:r w:rsidRPr="00A77EBC">
        <w:t xml:space="preserve"> создании;</w:t>
      </w:r>
    </w:p>
    <w:p w:rsidR="00A12AD5" w:rsidRPr="00A77EBC" w:rsidRDefault="00A12AD5" w:rsidP="00B87F81">
      <w:pPr>
        <w:pStyle w:val="20"/>
        <w:numPr>
          <w:ilvl w:val="0"/>
          <w:numId w:val="7"/>
        </w:numPr>
        <w:shd w:val="clear" w:color="auto" w:fill="auto"/>
        <w:tabs>
          <w:tab w:val="left" w:pos="1344"/>
        </w:tabs>
        <w:spacing w:after="117" w:line="281" w:lineRule="exact"/>
        <w:ind w:left="1276" w:hanging="709"/>
        <w:jc w:val="both"/>
      </w:pPr>
      <w:r w:rsidRPr="00A77EBC">
        <w:t xml:space="preserve">Учредители вправе принимать участие в деятельности </w:t>
      </w:r>
      <w:r w:rsidRPr="00A77EBC">
        <w:rPr>
          <w:b/>
        </w:rPr>
        <w:t>АССОЦИАЦИИ</w:t>
      </w:r>
      <w:r w:rsidRPr="00A77EBC">
        <w:t xml:space="preserve">, представители могут быть избранными в органы управления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B87F81">
      <w:pPr>
        <w:pStyle w:val="20"/>
        <w:numPr>
          <w:ilvl w:val="0"/>
          <w:numId w:val="7"/>
        </w:numPr>
        <w:shd w:val="clear" w:color="auto" w:fill="auto"/>
        <w:tabs>
          <w:tab w:val="left" w:pos="1344"/>
        </w:tabs>
        <w:spacing w:after="120" w:line="284" w:lineRule="exact"/>
        <w:ind w:left="1276" w:hanging="709"/>
        <w:jc w:val="both"/>
      </w:pPr>
      <w:r w:rsidRPr="00A77EBC">
        <w:t xml:space="preserve">Учредители </w:t>
      </w:r>
      <w:r w:rsidRPr="00A77EBC">
        <w:rPr>
          <w:b/>
        </w:rPr>
        <w:t>АССОЦИАЦИИ</w:t>
      </w:r>
      <w:r w:rsidRPr="00A77EBC">
        <w:t xml:space="preserve"> не обладают правами собственности на имущество </w:t>
      </w:r>
      <w:r w:rsidRPr="00A77EBC">
        <w:rPr>
          <w:b/>
        </w:rPr>
        <w:t>АССОЦИАЦИИ</w:t>
      </w:r>
      <w:r w:rsidRPr="00A77EBC">
        <w:t>, в том числе на ту часть, которая образовалась за счет их взносов и пожертвований.</w:t>
      </w:r>
    </w:p>
    <w:p w:rsidR="00A12AD5" w:rsidRDefault="00A12AD5" w:rsidP="00B87F81">
      <w:pPr>
        <w:pStyle w:val="20"/>
        <w:numPr>
          <w:ilvl w:val="0"/>
          <w:numId w:val="7"/>
        </w:numPr>
        <w:shd w:val="clear" w:color="auto" w:fill="auto"/>
        <w:tabs>
          <w:tab w:val="left" w:pos="1344"/>
        </w:tabs>
        <w:spacing w:after="305" w:line="284" w:lineRule="exact"/>
        <w:ind w:left="1276" w:hanging="709"/>
        <w:jc w:val="both"/>
      </w:pPr>
      <w:r w:rsidRPr="00A77EBC">
        <w:t xml:space="preserve">Учредители не отвечают по обязательствам созданной ими </w:t>
      </w:r>
      <w:r w:rsidRPr="00A77EBC">
        <w:rPr>
          <w:b/>
        </w:rPr>
        <w:t>АССОЦИАЦИИ</w:t>
      </w:r>
      <w:r w:rsidRPr="00A77EBC">
        <w:t xml:space="preserve">, а </w:t>
      </w:r>
      <w:r w:rsidRPr="00A77EBC">
        <w:rPr>
          <w:b/>
        </w:rPr>
        <w:t>АССОЦИАЦИЯ</w:t>
      </w:r>
      <w:r w:rsidRPr="00A77EBC">
        <w:t xml:space="preserve"> не отвечает по обязательствам своих учредителей.</w:t>
      </w:r>
    </w:p>
    <w:p w:rsidR="00E85879" w:rsidRDefault="00E85879" w:rsidP="00E85879">
      <w:pPr>
        <w:pStyle w:val="20"/>
        <w:shd w:val="clear" w:color="auto" w:fill="auto"/>
        <w:tabs>
          <w:tab w:val="left" w:pos="1344"/>
        </w:tabs>
        <w:spacing w:after="305" w:line="284" w:lineRule="exact"/>
        <w:ind w:left="620" w:firstLine="0"/>
        <w:jc w:val="both"/>
      </w:pPr>
    </w:p>
    <w:p w:rsidR="00D90905" w:rsidRDefault="00D90905" w:rsidP="00D9090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outlineLvl w:val="0"/>
        <w:rPr>
          <w:rFonts w:ascii="Times New Roman" w:eastAsia="Times New Roman" w:hAnsi="Times New Roman" w:cs="Times New Roman"/>
          <w:b/>
        </w:rPr>
      </w:pPr>
      <w:r w:rsidRPr="00D90905">
        <w:rPr>
          <w:rFonts w:ascii="Times New Roman" w:hAnsi="Times New Roman" w:cs="Times New Roman"/>
          <w:b/>
        </w:rPr>
        <w:t>ГЛАВА 5.1</w:t>
      </w:r>
      <w:r w:rsidRPr="00D90905">
        <w:rPr>
          <w:rFonts w:ascii="Times New Roman" w:eastAsia="Times New Roman" w:hAnsi="Times New Roman" w:cs="Times New Roman"/>
          <w:b/>
        </w:rPr>
        <w:t>. ЧЛЕНСТВО</w:t>
      </w:r>
      <w:r>
        <w:rPr>
          <w:rFonts w:ascii="Times New Roman" w:eastAsia="Times New Roman" w:hAnsi="Times New Roman" w:cs="Times New Roman"/>
          <w:b/>
        </w:rPr>
        <w:t xml:space="preserve"> В АССОЦИАЦИИ</w:t>
      </w:r>
    </w:p>
    <w:p w:rsidR="00E85879" w:rsidRPr="00D90905" w:rsidRDefault="00E85879" w:rsidP="00D9090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outlineLvl w:val="0"/>
        <w:rPr>
          <w:rFonts w:ascii="Times New Roman" w:eastAsia="Times New Roman" w:hAnsi="Times New Roman" w:cs="Times New Roman"/>
          <w:b/>
        </w:rPr>
      </w:pPr>
    </w:p>
    <w:p w:rsidR="00D90905" w:rsidRPr="00D90905" w:rsidRDefault="00D90905" w:rsidP="00D9090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textAlignment w:val="top"/>
        <w:rPr>
          <w:rFonts w:ascii="Times New Roman" w:eastAsia="Times New Roman" w:hAnsi="Times New Roman" w:cs="Times New Roman"/>
        </w:rPr>
      </w:pPr>
      <w:r w:rsidRPr="00D90905">
        <w:rPr>
          <w:rFonts w:ascii="Times New Roman" w:eastAsia="Times New Roman" w:hAnsi="Times New Roman" w:cs="Times New Roman"/>
        </w:rPr>
        <w:t xml:space="preserve">   </w:t>
      </w:r>
    </w:p>
    <w:p w:rsidR="00D90905" w:rsidRPr="00D90905" w:rsidRDefault="00D90905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5.1.1.</w:t>
      </w:r>
      <w:r w:rsidR="00B87F81">
        <w:rPr>
          <w:rFonts w:ascii="Times New Roman" w:eastAsia="Times New Roman" w:hAnsi="Times New Roman" w:cs="Times New Roman"/>
        </w:rPr>
        <w:t xml:space="preserve">  </w:t>
      </w:r>
      <w:r w:rsidRPr="00D90905">
        <w:rPr>
          <w:rFonts w:ascii="Times New Roman" w:eastAsia="Times New Roman" w:hAnsi="Times New Roman" w:cs="Times New Roman"/>
        </w:rPr>
        <w:t xml:space="preserve"> Членами Ассоциации  могут  быть  </w:t>
      </w:r>
      <w:r w:rsidRPr="00D90905">
        <w:rPr>
          <w:rFonts w:ascii="Times New Roman" w:hAnsi="Times New Roman" w:cs="Times New Roman"/>
        </w:rPr>
        <w:t>садоводческие, огороднические или дачные некоммерческие объединения граждан Ростовской области</w:t>
      </w:r>
      <w:r w:rsidR="00C93A23">
        <w:rPr>
          <w:rFonts w:ascii="Times New Roman" w:hAnsi="Times New Roman" w:cs="Times New Roman"/>
        </w:rPr>
        <w:t xml:space="preserve"> и физические лица, </w:t>
      </w:r>
      <w:r w:rsidR="00C93A23">
        <w:rPr>
          <w:rFonts w:ascii="Times New Roman" w:hAnsi="Times New Roman" w:cs="Times New Roman"/>
        </w:rPr>
        <w:lastRenderedPageBreak/>
        <w:t>достигшие 18 лет и являющиеся гражданами РФ</w:t>
      </w:r>
      <w:r w:rsidRPr="00D90905">
        <w:rPr>
          <w:rFonts w:ascii="Times New Roman" w:eastAsia="Times New Roman" w:hAnsi="Times New Roman" w:cs="Times New Roman"/>
        </w:rPr>
        <w:t xml:space="preserve">.  Членами </w:t>
      </w:r>
      <w:r>
        <w:rPr>
          <w:rFonts w:ascii="Times New Roman" w:eastAsia="Times New Roman" w:hAnsi="Times New Roman" w:cs="Times New Roman"/>
          <w:b/>
        </w:rPr>
        <w:t>АССОЦИАЦИИ</w:t>
      </w:r>
      <w:r w:rsidRPr="00D90905">
        <w:rPr>
          <w:rFonts w:ascii="Times New Roman" w:eastAsia="Times New Roman" w:hAnsi="Times New Roman" w:cs="Times New Roman"/>
        </w:rPr>
        <w:t xml:space="preserve"> являются  Учредители,  а также вступившие новые юридические лица - </w:t>
      </w:r>
      <w:r w:rsidRPr="00D90905">
        <w:rPr>
          <w:rFonts w:ascii="Times New Roman" w:hAnsi="Times New Roman" w:cs="Times New Roman"/>
        </w:rPr>
        <w:t>садоводческие, огороднические или дачные некоммерческие объединения</w:t>
      </w:r>
      <w:r w:rsidRPr="00D90905">
        <w:rPr>
          <w:rFonts w:ascii="Times New Roman" w:eastAsia="Times New Roman" w:hAnsi="Times New Roman" w:cs="Times New Roman"/>
        </w:rPr>
        <w:t>,  внесшие вступительный годовой  взнос  и  выполняющие  положения Устава и учредительного договора.</w:t>
      </w:r>
    </w:p>
    <w:p w:rsidR="00D90905" w:rsidRDefault="00D90905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5.1.2.</w:t>
      </w:r>
      <w:r w:rsidR="00B87F81">
        <w:rPr>
          <w:rFonts w:ascii="Times New Roman" w:eastAsia="Times New Roman" w:hAnsi="Times New Roman" w:cs="Times New Roman"/>
        </w:rPr>
        <w:t xml:space="preserve">  </w:t>
      </w:r>
      <w:r w:rsidRPr="00D90905">
        <w:rPr>
          <w:rFonts w:ascii="Times New Roman" w:eastAsia="Times New Roman" w:hAnsi="Times New Roman" w:cs="Times New Roman"/>
        </w:rPr>
        <w:t xml:space="preserve"> Члены </w:t>
      </w:r>
      <w:r>
        <w:rPr>
          <w:rFonts w:ascii="Times New Roman" w:eastAsia="Times New Roman" w:hAnsi="Times New Roman" w:cs="Times New Roman"/>
          <w:b/>
        </w:rPr>
        <w:t>АССОЦИАЦИИ</w:t>
      </w:r>
      <w:r w:rsidRPr="00D90905">
        <w:rPr>
          <w:rFonts w:ascii="Times New Roman" w:eastAsia="Times New Roman" w:hAnsi="Times New Roman" w:cs="Times New Roman"/>
        </w:rPr>
        <w:t xml:space="preserve"> сохраняют свою юридическую и  экономическую самостоятельность.</w:t>
      </w:r>
    </w:p>
    <w:p w:rsidR="00C93A23" w:rsidRDefault="00C93A23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5.1.</w:t>
      </w:r>
      <w:r>
        <w:rPr>
          <w:rFonts w:ascii="Times New Roman" w:eastAsia="Times New Roman" w:hAnsi="Times New Roman" w:cs="Times New Roman"/>
        </w:rPr>
        <w:t>3</w:t>
      </w:r>
      <w:r w:rsidRPr="00A16A46">
        <w:rPr>
          <w:rFonts w:ascii="Times New Roman" w:eastAsia="Times New Roman" w:hAnsi="Times New Roman" w:cs="Times New Roman"/>
        </w:rPr>
        <w:t>.</w:t>
      </w:r>
      <w:r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Прием в ч</w:t>
      </w:r>
      <w:r w:rsidRPr="00D90905">
        <w:rPr>
          <w:rFonts w:ascii="Times New Roman" w:eastAsia="Times New Roman" w:hAnsi="Times New Roman" w:cs="Times New Roman"/>
        </w:rPr>
        <w:t xml:space="preserve">лены </w:t>
      </w:r>
      <w:r>
        <w:rPr>
          <w:rFonts w:ascii="Times New Roman" w:eastAsia="Times New Roman" w:hAnsi="Times New Roman" w:cs="Times New Roman"/>
          <w:b/>
        </w:rPr>
        <w:t xml:space="preserve">АССОЦИАЦИИ </w:t>
      </w:r>
      <w:r w:rsidRPr="00C93A23">
        <w:rPr>
          <w:rFonts w:ascii="Times New Roman" w:eastAsia="Times New Roman" w:hAnsi="Times New Roman" w:cs="Times New Roman"/>
        </w:rPr>
        <w:t>и исключение</w:t>
      </w:r>
      <w:r w:rsidR="003C48EF">
        <w:rPr>
          <w:rFonts w:ascii="Times New Roman" w:eastAsia="Times New Roman" w:hAnsi="Times New Roman" w:cs="Times New Roman"/>
        </w:rPr>
        <w:t xml:space="preserve"> из членов, проводится </w:t>
      </w:r>
      <w:r w:rsidRPr="00D90905">
        <w:rPr>
          <w:rFonts w:ascii="Times New Roman" w:eastAsia="Times New Roman" w:hAnsi="Times New Roman" w:cs="Times New Roman"/>
        </w:rPr>
        <w:t xml:space="preserve"> </w:t>
      </w:r>
      <w:r w:rsidR="003C48EF" w:rsidRPr="003C48EF">
        <w:rPr>
          <w:rFonts w:ascii="Times New Roman" w:hAnsi="Times New Roman" w:cs="Times New Roman"/>
          <w:spacing w:val="-1"/>
        </w:rPr>
        <w:t>по решению Совета</w:t>
      </w:r>
      <w:r w:rsidR="003C48EF" w:rsidRPr="003C48EF">
        <w:rPr>
          <w:rFonts w:ascii="Times New Roman" w:eastAsia="Times New Roman" w:hAnsi="Times New Roman" w:cs="Times New Roman"/>
          <w:b/>
        </w:rPr>
        <w:t xml:space="preserve"> </w:t>
      </w:r>
      <w:r w:rsidR="003C48EF">
        <w:rPr>
          <w:rFonts w:ascii="Times New Roman" w:eastAsia="Times New Roman" w:hAnsi="Times New Roman" w:cs="Times New Roman"/>
          <w:b/>
        </w:rPr>
        <w:t>АССОЦИАЦИИ</w:t>
      </w:r>
      <w:r w:rsidR="003C48EF">
        <w:rPr>
          <w:rFonts w:ascii="Times New Roman" w:hAnsi="Times New Roman" w:cs="Times New Roman"/>
          <w:spacing w:val="-1"/>
        </w:rPr>
        <w:t>, путем подачи заявления</w:t>
      </w:r>
      <w:r w:rsidRPr="003C48EF">
        <w:rPr>
          <w:rFonts w:ascii="Times New Roman" w:eastAsia="Times New Roman" w:hAnsi="Times New Roman" w:cs="Times New Roman"/>
        </w:rPr>
        <w:t>.</w:t>
      </w:r>
    </w:p>
    <w:p w:rsidR="00E85879" w:rsidRPr="00C93A23" w:rsidRDefault="00E85879" w:rsidP="00C9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textAlignment w:val="top"/>
        <w:rPr>
          <w:rFonts w:ascii="Times New Roman" w:eastAsia="Times New Roman" w:hAnsi="Times New Roman" w:cs="Times New Roman"/>
        </w:rPr>
      </w:pPr>
    </w:p>
    <w:p w:rsidR="00E85879" w:rsidRPr="00C93A23" w:rsidRDefault="00E85879" w:rsidP="00C9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textAlignment w:val="top"/>
        <w:rPr>
          <w:rFonts w:ascii="Times New Roman" w:eastAsia="Times New Roman" w:hAnsi="Times New Roman" w:cs="Times New Roman"/>
        </w:rPr>
      </w:pPr>
    </w:p>
    <w:p w:rsidR="00D90905" w:rsidRPr="00D90905" w:rsidRDefault="00AC7B32" w:rsidP="00D9090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outlineLvl w:val="0"/>
        <w:rPr>
          <w:rFonts w:ascii="Times New Roman" w:eastAsia="Times New Roman" w:hAnsi="Times New Roman" w:cs="Times New Roman"/>
          <w:b/>
        </w:rPr>
      </w:pPr>
      <w:r w:rsidRPr="00D90905">
        <w:rPr>
          <w:rFonts w:ascii="Times New Roman" w:hAnsi="Times New Roman" w:cs="Times New Roman"/>
          <w:b/>
        </w:rPr>
        <w:t>ГЛАВА</w:t>
      </w:r>
      <w:r w:rsidRPr="00D90905">
        <w:rPr>
          <w:rFonts w:ascii="Times New Roman" w:eastAsia="Times New Roman" w:hAnsi="Times New Roman" w:cs="Times New Roman"/>
          <w:b/>
        </w:rPr>
        <w:t xml:space="preserve"> </w:t>
      </w:r>
      <w:r w:rsidR="00D90905" w:rsidRPr="00D90905">
        <w:rPr>
          <w:rFonts w:ascii="Times New Roman" w:eastAsia="Times New Roman" w:hAnsi="Times New Roman" w:cs="Times New Roman"/>
          <w:b/>
        </w:rPr>
        <w:t>5.2. ПРАВА И ОБЯЗАННОСТИ ЧЛЕНОВ</w:t>
      </w:r>
    </w:p>
    <w:p w:rsidR="00D90905" w:rsidRPr="00D90905" w:rsidRDefault="00D90905" w:rsidP="00AC7B3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textAlignment w:val="top"/>
        <w:rPr>
          <w:rFonts w:ascii="Times New Roman" w:eastAsia="Times New Roman" w:hAnsi="Times New Roman" w:cs="Times New Roman"/>
        </w:rPr>
      </w:pPr>
      <w:r w:rsidRPr="00D90905">
        <w:rPr>
          <w:rFonts w:ascii="Times New Roman" w:eastAsia="Times New Roman" w:hAnsi="Times New Roman" w:cs="Times New Roman"/>
        </w:rPr>
        <w:t xml:space="preserve">   </w:t>
      </w:r>
    </w:p>
    <w:p w:rsidR="00D90905" w:rsidRPr="00D90905" w:rsidRDefault="00AC7B32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5.2.</w:t>
      </w:r>
      <w:r w:rsidR="009557A9" w:rsidRPr="00A16A46">
        <w:rPr>
          <w:rFonts w:ascii="Times New Roman" w:eastAsia="Times New Roman" w:hAnsi="Times New Roman" w:cs="Times New Roman"/>
        </w:rPr>
        <w:t>1.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  </w:t>
      </w:r>
      <w:r w:rsidR="00D90905" w:rsidRPr="00D90905">
        <w:rPr>
          <w:rFonts w:ascii="Times New Roman" w:eastAsia="Times New Roman" w:hAnsi="Times New Roman" w:cs="Times New Roman"/>
        </w:rPr>
        <w:t xml:space="preserve">Члены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 имеют право:</w:t>
      </w:r>
    </w:p>
    <w:p w:rsidR="00D90905" w:rsidRPr="00D90905" w:rsidRDefault="00AC7B32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9557A9" w:rsidRPr="00A16A46">
        <w:rPr>
          <w:rFonts w:ascii="Times New Roman" w:eastAsia="Times New Roman" w:hAnsi="Times New Roman" w:cs="Times New Roman"/>
        </w:rPr>
        <w:t>1.1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B87F81">
        <w:rPr>
          <w:rFonts w:ascii="Times New Roman" w:eastAsia="Times New Roman" w:hAnsi="Times New Roman" w:cs="Times New Roman"/>
        </w:rPr>
        <w:t xml:space="preserve"> </w:t>
      </w:r>
      <w:r w:rsidR="00D90905" w:rsidRPr="00D90905">
        <w:rPr>
          <w:rFonts w:ascii="Times New Roman" w:eastAsia="Times New Roman" w:hAnsi="Times New Roman" w:cs="Times New Roman"/>
        </w:rPr>
        <w:t xml:space="preserve"> Участвовать в управлении делами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>.</w:t>
      </w:r>
    </w:p>
    <w:p w:rsidR="00D90905" w:rsidRPr="00D90905" w:rsidRDefault="00AC7B32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9557A9" w:rsidRPr="00A16A46">
        <w:rPr>
          <w:rFonts w:ascii="Times New Roman" w:eastAsia="Times New Roman" w:hAnsi="Times New Roman" w:cs="Times New Roman"/>
        </w:rPr>
        <w:t>1.2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</w:t>
      </w:r>
      <w:r w:rsidR="00D90905" w:rsidRPr="00D90905">
        <w:rPr>
          <w:rFonts w:ascii="Times New Roman" w:eastAsia="Times New Roman" w:hAnsi="Times New Roman" w:cs="Times New Roman"/>
        </w:rPr>
        <w:t xml:space="preserve">Получать информацию о деятельности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>,  ее планах, программах.</w:t>
      </w:r>
    </w:p>
    <w:p w:rsidR="00D90905" w:rsidRPr="00D90905" w:rsidRDefault="00AC7B32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-1" w:hanging="851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9557A9" w:rsidRPr="00A16A46">
        <w:rPr>
          <w:rFonts w:ascii="Times New Roman" w:eastAsia="Times New Roman" w:hAnsi="Times New Roman" w:cs="Times New Roman"/>
        </w:rPr>
        <w:t>1.3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</w:t>
      </w:r>
      <w:r w:rsidR="00D90905" w:rsidRPr="00D90905">
        <w:rPr>
          <w:rFonts w:ascii="Times New Roman" w:eastAsia="Times New Roman" w:hAnsi="Times New Roman" w:cs="Times New Roman"/>
        </w:rPr>
        <w:t xml:space="preserve">Запрашивать  у  органов управления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 информацию о состоянии выполнения  решений  Общего  собрания 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  и   своих предложений.</w:t>
      </w:r>
    </w:p>
    <w:p w:rsidR="00D90905" w:rsidRPr="00D90905" w:rsidRDefault="00AC7B32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-1" w:hanging="851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9557A9" w:rsidRPr="00A16A46">
        <w:rPr>
          <w:rFonts w:ascii="Times New Roman" w:eastAsia="Times New Roman" w:hAnsi="Times New Roman" w:cs="Times New Roman"/>
        </w:rPr>
        <w:t>1.4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</w:t>
      </w:r>
      <w:r w:rsidR="00D90905" w:rsidRPr="00D90905">
        <w:rPr>
          <w:rFonts w:ascii="Times New Roman" w:eastAsia="Times New Roman" w:hAnsi="Times New Roman" w:cs="Times New Roman"/>
        </w:rPr>
        <w:t xml:space="preserve">Вносить предложения в  повестку  дня  на  Общих  собраниях членов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>.</w:t>
      </w:r>
    </w:p>
    <w:p w:rsidR="00D90905" w:rsidRPr="00D90905" w:rsidRDefault="00AC7B32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-1" w:hanging="851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 xml:space="preserve"> 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9557A9" w:rsidRPr="00A16A46">
        <w:rPr>
          <w:rFonts w:ascii="Times New Roman" w:eastAsia="Times New Roman" w:hAnsi="Times New Roman" w:cs="Times New Roman"/>
        </w:rPr>
        <w:t>1.5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</w:t>
      </w:r>
      <w:r w:rsidR="00D90905" w:rsidRPr="00D90905">
        <w:rPr>
          <w:rFonts w:ascii="Times New Roman" w:eastAsia="Times New Roman" w:hAnsi="Times New Roman" w:cs="Times New Roman"/>
        </w:rPr>
        <w:t xml:space="preserve">Обращаться  в  руководящие  органы 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  по   любым вопросам, связанным с ее деятельностью.</w:t>
      </w:r>
    </w:p>
    <w:p w:rsidR="00D90905" w:rsidRPr="00D90905" w:rsidRDefault="00AC7B32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9557A9" w:rsidRPr="00A16A46">
        <w:rPr>
          <w:rFonts w:ascii="Times New Roman" w:eastAsia="Times New Roman" w:hAnsi="Times New Roman" w:cs="Times New Roman"/>
        </w:rPr>
        <w:t>1.6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 </w:t>
      </w:r>
      <w:r w:rsidR="00D90905" w:rsidRPr="00D90905">
        <w:rPr>
          <w:rFonts w:ascii="Times New Roman" w:eastAsia="Times New Roman" w:hAnsi="Times New Roman" w:cs="Times New Roman"/>
        </w:rPr>
        <w:t xml:space="preserve">Получать  от 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  консультативную,   методическую, юридическую и иную помощь.</w:t>
      </w:r>
    </w:p>
    <w:p w:rsidR="00D90905" w:rsidRPr="00D90905" w:rsidRDefault="009557A9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1.7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B87F81">
        <w:rPr>
          <w:rFonts w:ascii="Times New Roman" w:eastAsia="Times New Roman" w:hAnsi="Times New Roman" w:cs="Times New Roman"/>
        </w:rPr>
        <w:t xml:space="preserve">  </w:t>
      </w:r>
      <w:r w:rsidR="00D90905" w:rsidRPr="00D90905">
        <w:rPr>
          <w:rFonts w:ascii="Times New Roman" w:eastAsia="Times New Roman" w:hAnsi="Times New Roman" w:cs="Times New Roman"/>
        </w:rPr>
        <w:t xml:space="preserve"> Пользоваться     приоритетным     правом      обслуживания  информационной базой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, производимой </w:t>
      </w:r>
      <w:r w:rsidR="005F64E2" w:rsidRPr="005F64E2">
        <w:rPr>
          <w:rFonts w:ascii="Times New Roman" w:hAnsi="Times New Roman" w:cs="Times New Roman"/>
          <w:b/>
        </w:rPr>
        <w:t>АССОЦИАЦИЕЙ</w:t>
      </w:r>
      <w:r w:rsidR="00D90905" w:rsidRPr="00D90905">
        <w:rPr>
          <w:rFonts w:ascii="Times New Roman" w:eastAsia="Times New Roman" w:hAnsi="Times New Roman" w:cs="Times New Roman"/>
        </w:rPr>
        <w:t xml:space="preserve"> продукцией и услугами,  первоочередным  правом  участия  в  проводимых 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ЕЙ</w:t>
      </w:r>
      <w:r w:rsidR="00D90905" w:rsidRPr="00D90905">
        <w:rPr>
          <w:rFonts w:ascii="Times New Roman" w:eastAsia="Times New Roman" w:hAnsi="Times New Roman" w:cs="Times New Roman"/>
        </w:rPr>
        <w:t xml:space="preserve"> мероприятиях.</w:t>
      </w:r>
    </w:p>
    <w:p w:rsidR="00D90905" w:rsidRPr="00D90905" w:rsidRDefault="009557A9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1.8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 </w:t>
      </w:r>
      <w:r w:rsidR="00D90905" w:rsidRPr="00D90905">
        <w:rPr>
          <w:rFonts w:ascii="Times New Roman" w:eastAsia="Times New Roman" w:hAnsi="Times New Roman" w:cs="Times New Roman"/>
        </w:rPr>
        <w:t xml:space="preserve">Пользоваться льготами,  скидками и услугами, определенными для членов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 Общим собранием.</w:t>
      </w:r>
    </w:p>
    <w:p w:rsidR="00D90905" w:rsidRPr="00D90905" w:rsidRDefault="009557A9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1.9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B87F81">
        <w:rPr>
          <w:rFonts w:ascii="Times New Roman" w:eastAsia="Times New Roman" w:hAnsi="Times New Roman" w:cs="Times New Roman"/>
        </w:rPr>
        <w:t xml:space="preserve">   </w:t>
      </w:r>
      <w:r w:rsidR="00D90905" w:rsidRPr="00D90905">
        <w:rPr>
          <w:rFonts w:ascii="Times New Roman" w:eastAsia="Times New Roman" w:hAnsi="Times New Roman" w:cs="Times New Roman"/>
        </w:rPr>
        <w:t xml:space="preserve">Пользоваться на договорных началах услугами создаваемых  в рамках </w:t>
      </w:r>
      <w:r w:rsidR="003C48EF" w:rsidRPr="003C48EF">
        <w:rPr>
          <w:rFonts w:ascii="Times New Roman" w:hAnsi="Times New Roman" w:cs="Times New Roman"/>
        </w:rPr>
        <w:t>создаваемых юридических лиц.</w:t>
      </w:r>
    </w:p>
    <w:p w:rsidR="00D90905" w:rsidRPr="00D90905" w:rsidRDefault="009557A9" w:rsidP="00B87F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A16A46">
        <w:rPr>
          <w:rFonts w:ascii="Times New Roman" w:eastAsia="Times New Roman" w:hAnsi="Times New Roman" w:cs="Times New Roman"/>
        </w:rPr>
        <w:t>5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Pr="00A16A46">
        <w:rPr>
          <w:rFonts w:ascii="Times New Roman" w:eastAsia="Times New Roman" w:hAnsi="Times New Roman" w:cs="Times New Roman"/>
        </w:rPr>
        <w:t>2.1.10</w:t>
      </w:r>
      <w:r w:rsidR="00D90905" w:rsidRPr="00A16A46">
        <w:rPr>
          <w:rFonts w:ascii="Times New Roman" w:eastAsia="Times New Roman" w:hAnsi="Times New Roman" w:cs="Times New Roman"/>
        </w:rPr>
        <w:t>.</w:t>
      </w:r>
      <w:r w:rsidR="00B87F81">
        <w:rPr>
          <w:rFonts w:ascii="Times New Roman" w:eastAsia="Times New Roman" w:hAnsi="Times New Roman" w:cs="Times New Roman"/>
        </w:rPr>
        <w:t xml:space="preserve">  </w:t>
      </w:r>
      <w:r w:rsidR="00D90905" w:rsidRPr="00D90905">
        <w:rPr>
          <w:rFonts w:ascii="Times New Roman" w:eastAsia="Times New Roman" w:hAnsi="Times New Roman" w:cs="Times New Roman"/>
        </w:rPr>
        <w:t xml:space="preserve"> Передавать имущество в собственность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>.</w:t>
      </w:r>
    </w:p>
    <w:p w:rsidR="00D90905" w:rsidRPr="00D90905" w:rsidRDefault="009557A9" w:rsidP="005F5B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8F69AE">
        <w:rPr>
          <w:rFonts w:ascii="Times New Roman" w:eastAsia="Times New Roman" w:hAnsi="Times New Roman" w:cs="Times New Roman"/>
        </w:rPr>
        <w:t>5</w:t>
      </w:r>
      <w:r w:rsidR="00D90905" w:rsidRPr="008F69AE">
        <w:rPr>
          <w:rFonts w:ascii="Times New Roman" w:eastAsia="Times New Roman" w:hAnsi="Times New Roman" w:cs="Times New Roman"/>
        </w:rPr>
        <w:t>.</w:t>
      </w:r>
      <w:r w:rsidR="005F64E2" w:rsidRPr="008F69AE">
        <w:rPr>
          <w:rFonts w:ascii="Times New Roman" w:eastAsia="Times New Roman" w:hAnsi="Times New Roman" w:cs="Times New Roman"/>
        </w:rPr>
        <w:t>2.2</w:t>
      </w:r>
      <w:r w:rsidR="00D90905" w:rsidRPr="008F69AE">
        <w:rPr>
          <w:rFonts w:ascii="Times New Roman" w:eastAsia="Times New Roman" w:hAnsi="Times New Roman" w:cs="Times New Roman"/>
        </w:rPr>
        <w:t>.</w:t>
      </w:r>
      <w:r w:rsidR="005F5B04">
        <w:rPr>
          <w:rFonts w:ascii="Times New Roman" w:eastAsia="Times New Roman" w:hAnsi="Times New Roman" w:cs="Times New Roman"/>
        </w:rPr>
        <w:t xml:space="preserve">       </w:t>
      </w:r>
      <w:r w:rsidR="00D90905" w:rsidRPr="00D90905">
        <w:rPr>
          <w:rFonts w:ascii="Times New Roman" w:eastAsia="Times New Roman" w:hAnsi="Times New Roman" w:cs="Times New Roman"/>
        </w:rPr>
        <w:t xml:space="preserve">Члены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 обязаны:</w:t>
      </w:r>
    </w:p>
    <w:p w:rsidR="00D90905" w:rsidRPr="00D90905" w:rsidRDefault="009557A9" w:rsidP="005F5B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8F69AE">
        <w:rPr>
          <w:rFonts w:ascii="Times New Roman" w:eastAsia="Times New Roman" w:hAnsi="Times New Roman" w:cs="Times New Roman"/>
        </w:rPr>
        <w:t>5</w:t>
      </w:r>
      <w:r w:rsidR="00D90905" w:rsidRPr="008F69AE">
        <w:rPr>
          <w:rFonts w:ascii="Times New Roman" w:eastAsia="Times New Roman" w:hAnsi="Times New Roman" w:cs="Times New Roman"/>
        </w:rPr>
        <w:t>.</w:t>
      </w:r>
      <w:r w:rsidR="005F64E2" w:rsidRPr="008F69AE">
        <w:rPr>
          <w:rFonts w:ascii="Times New Roman" w:eastAsia="Times New Roman" w:hAnsi="Times New Roman" w:cs="Times New Roman"/>
        </w:rPr>
        <w:t>2.2</w:t>
      </w:r>
      <w:r w:rsidR="00D90905" w:rsidRPr="008F69AE">
        <w:rPr>
          <w:rFonts w:ascii="Times New Roman" w:eastAsia="Times New Roman" w:hAnsi="Times New Roman" w:cs="Times New Roman"/>
        </w:rPr>
        <w:t>.1.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5F5B04">
        <w:rPr>
          <w:rFonts w:ascii="Times New Roman" w:eastAsia="Times New Roman" w:hAnsi="Times New Roman" w:cs="Times New Roman"/>
        </w:rPr>
        <w:t xml:space="preserve">   </w:t>
      </w:r>
      <w:r w:rsidR="00D90905" w:rsidRPr="00D90905">
        <w:rPr>
          <w:rFonts w:ascii="Times New Roman" w:eastAsia="Times New Roman" w:hAnsi="Times New Roman" w:cs="Times New Roman"/>
        </w:rPr>
        <w:t>Соблюдать положения Устава и регламентов;</w:t>
      </w:r>
    </w:p>
    <w:p w:rsidR="00D90905" w:rsidRPr="00D90905" w:rsidRDefault="009557A9" w:rsidP="005F5B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-1" w:hanging="709"/>
        <w:textAlignment w:val="top"/>
        <w:rPr>
          <w:rFonts w:ascii="Times New Roman" w:eastAsia="Times New Roman" w:hAnsi="Times New Roman" w:cs="Times New Roman"/>
        </w:rPr>
      </w:pPr>
      <w:r w:rsidRPr="008F69AE">
        <w:rPr>
          <w:rFonts w:ascii="Times New Roman" w:eastAsia="Times New Roman" w:hAnsi="Times New Roman" w:cs="Times New Roman"/>
        </w:rPr>
        <w:t>5</w:t>
      </w:r>
      <w:r w:rsidR="00D90905" w:rsidRPr="008F69AE">
        <w:rPr>
          <w:rFonts w:ascii="Times New Roman" w:eastAsia="Times New Roman" w:hAnsi="Times New Roman" w:cs="Times New Roman"/>
        </w:rPr>
        <w:t>.</w:t>
      </w:r>
      <w:r w:rsidR="005F64E2" w:rsidRPr="008F69AE">
        <w:rPr>
          <w:rFonts w:ascii="Times New Roman" w:eastAsia="Times New Roman" w:hAnsi="Times New Roman" w:cs="Times New Roman"/>
        </w:rPr>
        <w:t>2.2</w:t>
      </w:r>
      <w:r w:rsidR="00D90905" w:rsidRPr="008F69AE">
        <w:rPr>
          <w:rFonts w:ascii="Times New Roman" w:eastAsia="Times New Roman" w:hAnsi="Times New Roman" w:cs="Times New Roman"/>
        </w:rPr>
        <w:t>.2.</w:t>
      </w:r>
      <w:r w:rsidR="005F5B04">
        <w:rPr>
          <w:rFonts w:ascii="Times New Roman" w:eastAsia="Times New Roman" w:hAnsi="Times New Roman" w:cs="Times New Roman"/>
        </w:rPr>
        <w:t xml:space="preserve">   </w:t>
      </w:r>
      <w:r w:rsidR="00D90905" w:rsidRPr="00D90905">
        <w:rPr>
          <w:rFonts w:ascii="Times New Roman" w:eastAsia="Times New Roman" w:hAnsi="Times New Roman" w:cs="Times New Roman"/>
        </w:rPr>
        <w:t xml:space="preserve"> Принимать участие в деятельности </w:t>
      </w:r>
      <w:r w:rsidR="005F64E2" w:rsidRPr="005F64E2">
        <w:rPr>
          <w:rFonts w:ascii="Times New Roman" w:hAnsi="Times New Roman" w:cs="Times New Roman"/>
          <w:b/>
        </w:rPr>
        <w:t>АССОЦИАЦИ</w:t>
      </w:r>
      <w:r w:rsidR="005F64E2"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>;</w:t>
      </w:r>
    </w:p>
    <w:p w:rsidR="00D90905" w:rsidRPr="00D90905" w:rsidRDefault="009557A9" w:rsidP="005F5B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8F69AE">
        <w:rPr>
          <w:rFonts w:ascii="Times New Roman" w:eastAsia="Times New Roman" w:hAnsi="Times New Roman" w:cs="Times New Roman"/>
        </w:rPr>
        <w:t>5</w:t>
      </w:r>
      <w:r w:rsidR="00D90905" w:rsidRPr="008F69AE">
        <w:rPr>
          <w:rFonts w:ascii="Times New Roman" w:eastAsia="Times New Roman" w:hAnsi="Times New Roman" w:cs="Times New Roman"/>
        </w:rPr>
        <w:t>.</w:t>
      </w:r>
      <w:r w:rsidR="005F64E2" w:rsidRPr="008F69AE">
        <w:rPr>
          <w:rFonts w:ascii="Times New Roman" w:eastAsia="Times New Roman" w:hAnsi="Times New Roman" w:cs="Times New Roman"/>
        </w:rPr>
        <w:t>2.2</w:t>
      </w:r>
      <w:r w:rsidR="00D90905" w:rsidRPr="008F69AE">
        <w:rPr>
          <w:rFonts w:ascii="Times New Roman" w:eastAsia="Times New Roman" w:hAnsi="Times New Roman" w:cs="Times New Roman"/>
        </w:rPr>
        <w:t>.3.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5F5B04">
        <w:rPr>
          <w:rFonts w:ascii="Times New Roman" w:eastAsia="Times New Roman" w:hAnsi="Times New Roman" w:cs="Times New Roman"/>
        </w:rPr>
        <w:t xml:space="preserve">   </w:t>
      </w:r>
      <w:r w:rsidR="00A16A46">
        <w:rPr>
          <w:rFonts w:ascii="Times New Roman" w:eastAsia="Times New Roman" w:hAnsi="Times New Roman" w:cs="Times New Roman"/>
        </w:rPr>
        <w:t>Своевременно  вносить  член</w:t>
      </w:r>
      <w:r w:rsidR="00D90905" w:rsidRPr="00D90905">
        <w:rPr>
          <w:rFonts w:ascii="Times New Roman" w:eastAsia="Times New Roman" w:hAnsi="Times New Roman" w:cs="Times New Roman"/>
        </w:rPr>
        <w:t>ские (ежегодные) и целевые взносы, размер которых определяется Общим собранием членов.</w:t>
      </w:r>
    </w:p>
    <w:p w:rsidR="00D90905" w:rsidRPr="00D90905" w:rsidRDefault="009557A9" w:rsidP="005F5B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8F69AE">
        <w:rPr>
          <w:rFonts w:ascii="Times New Roman" w:eastAsia="Times New Roman" w:hAnsi="Times New Roman" w:cs="Times New Roman"/>
        </w:rPr>
        <w:t>5</w:t>
      </w:r>
      <w:r w:rsidR="00D90905" w:rsidRPr="008F69AE">
        <w:rPr>
          <w:rFonts w:ascii="Times New Roman" w:eastAsia="Times New Roman" w:hAnsi="Times New Roman" w:cs="Times New Roman"/>
        </w:rPr>
        <w:t>.</w:t>
      </w:r>
      <w:r w:rsidR="005F64E2" w:rsidRPr="008F69AE">
        <w:rPr>
          <w:rFonts w:ascii="Times New Roman" w:eastAsia="Times New Roman" w:hAnsi="Times New Roman" w:cs="Times New Roman"/>
        </w:rPr>
        <w:t>2.2</w:t>
      </w:r>
      <w:r w:rsidR="00D90905" w:rsidRPr="008F69AE">
        <w:rPr>
          <w:rFonts w:ascii="Times New Roman" w:eastAsia="Times New Roman" w:hAnsi="Times New Roman" w:cs="Times New Roman"/>
        </w:rPr>
        <w:t>.4.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5F5B04">
        <w:rPr>
          <w:rFonts w:ascii="Times New Roman" w:eastAsia="Times New Roman" w:hAnsi="Times New Roman" w:cs="Times New Roman"/>
        </w:rPr>
        <w:t xml:space="preserve">   </w:t>
      </w:r>
      <w:r w:rsidR="00D90905" w:rsidRPr="00D90905">
        <w:rPr>
          <w:rFonts w:ascii="Times New Roman" w:eastAsia="Times New Roman" w:hAnsi="Times New Roman" w:cs="Times New Roman"/>
        </w:rPr>
        <w:t>Предоставлять    информацию,   необходимую   для   решения вопросов, связанных с ее деятельностью.</w:t>
      </w:r>
    </w:p>
    <w:p w:rsidR="00D90905" w:rsidRPr="00D90905" w:rsidRDefault="005F64E2" w:rsidP="005F5B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8F69AE">
        <w:rPr>
          <w:rFonts w:ascii="Times New Roman" w:eastAsia="Times New Roman" w:hAnsi="Times New Roman" w:cs="Times New Roman"/>
        </w:rPr>
        <w:t>5</w:t>
      </w:r>
      <w:r w:rsidR="00D90905" w:rsidRPr="008F69AE">
        <w:rPr>
          <w:rFonts w:ascii="Times New Roman" w:eastAsia="Times New Roman" w:hAnsi="Times New Roman" w:cs="Times New Roman"/>
        </w:rPr>
        <w:t>.</w:t>
      </w:r>
      <w:r w:rsidRPr="008F69AE">
        <w:rPr>
          <w:rFonts w:ascii="Times New Roman" w:eastAsia="Times New Roman" w:hAnsi="Times New Roman" w:cs="Times New Roman"/>
        </w:rPr>
        <w:t>2.2.5</w:t>
      </w:r>
      <w:r w:rsidR="00D90905" w:rsidRPr="008F69AE">
        <w:rPr>
          <w:rFonts w:ascii="Times New Roman" w:eastAsia="Times New Roman" w:hAnsi="Times New Roman" w:cs="Times New Roman"/>
        </w:rPr>
        <w:t>.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5F5B04">
        <w:rPr>
          <w:rFonts w:ascii="Times New Roman" w:eastAsia="Times New Roman" w:hAnsi="Times New Roman" w:cs="Times New Roman"/>
        </w:rPr>
        <w:t xml:space="preserve">   </w:t>
      </w:r>
      <w:r w:rsidR="00D90905" w:rsidRPr="00D90905">
        <w:rPr>
          <w:rFonts w:ascii="Times New Roman" w:eastAsia="Times New Roman" w:hAnsi="Times New Roman" w:cs="Times New Roman"/>
        </w:rPr>
        <w:t xml:space="preserve">Ущерб,   причиненный   </w:t>
      </w:r>
      <w:r w:rsidRPr="005F64E2">
        <w:rPr>
          <w:rFonts w:ascii="Times New Roman" w:hAnsi="Times New Roman" w:cs="Times New Roman"/>
          <w:b/>
        </w:rPr>
        <w:t>АССОЦИАЦИЕЙ</w:t>
      </w:r>
      <w:r w:rsidR="00D90905" w:rsidRPr="00D90905">
        <w:rPr>
          <w:rFonts w:ascii="Times New Roman" w:eastAsia="Times New Roman" w:hAnsi="Times New Roman" w:cs="Times New Roman"/>
        </w:rPr>
        <w:t xml:space="preserve">   по   вине  его  членов, возмещается им в полном объеме по решению Общего собрания  Ассоциации. Суммы,  подлежащие  внесению  в  возмещение  причиненного  им  ущерба, вносятся на расчетный счет не позднее </w:t>
      </w:r>
      <w:r w:rsidR="00E85879">
        <w:rPr>
          <w:rFonts w:ascii="Times New Roman" w:eastAsia="Times New Roman" w:hAnsi="Times New Roman" w:cs="Times New Roman"/>
        </w:rPr>
        <w:t>30</w:t>
      </w:r>
      <w:r w:rsidR="00D90905" w:rsidRPr="00D90905">
        <w:rPr>
          <w:rFonts w:ascii="Times New Roman" w:eastAsia="Times New Roman" w:hAnsi="Times New Roman" w:cs="Times New Roman"/>
        </w:rPr>
        <w:t>дней со дня принятия решения.</w:t>
      </w:r>
    </w:p>
    <w:p w:rsidR="00D90905" w:rsidRPr="005F64E2" w:rsidRDefault="005F64E2" w:rsidP="005F5B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1" w:hanging="993"/>
        <w:textAlignment w:val="top"/>
        <w:rPr>
          <w:rFonts w:ascii="Times New Roman" w:eastAsia="Times New Roman" w:hAnsi="Times New Roman" w:cs="Times New Roman"/>
        </w:rPr>
      </w:pPr>
      <w:r w:rsidRPr="008F69AE">
        <w:rPr>
          <w:rFonts w:ascii="Times New Roman" w:eastAsia="Times New Roman" w:hAnsi="Times New Roman" w:cs="Times New Roman"/>
        </w:rPr>
        <w:t>5.2.2.5.</w:t>
      </w:r>
      <w:r w:rsidR="005F5B04">
        <w:rPr>
          <w:rFonts w:ascii="Times New Roman" w:eastAsia="Times New Roman" w:hAnsi="Times New Roman" w:cs="Times New Roman"/>
        </w:rPr>
        <w:t xml:space="preserve"> </w:t>
      </w:r>
      <w:r w:rsidR="00D90905" w:rsidRPr="00D90905">
        <w:rPr>
          <w:rFonts w:ascii="Times New Roman" w:eastAsia="Times New Roman" w:hAnsi="Times New Roman" w:cs="Times New Roman"/>
        </w:rPr>
        <w:t xml:space="preserve"> </w:t>
      </w:r>
      <w:r w:rsidR="005F5B04">
        <w:rPr>
          <w:rFonts w:ascii="Times New Roman" w:eastAsia="Times New Roman" w:hAnsi="Times New Roman" w:cs="Times New Roman"/>
        </w:rPr>
        <w:t xml:space="preserve">  </w:t>
      </w:r>
      <w:r w:rsidR="00D90905" w:rsidRPr="00D90905">
        <w:rPr>
          <w:rFonts w:ascii="Times New Roman" w:eastAsia="Times New Roman" w:hAnsi="Times New Roman" w:cs="Times New Roman"/>
        </w:rPr>
        <w:t xml:space="preserve">Член   </w:t>
      </w:r>
      <w:r w:rsidRPr="005F64E2">
        <w:rPr>
          <w:rFonts w:ascii="Times New Roman" w:hAnsi="Times New Roman" w:cs="Times New Roman"/>
          <w:b/>
        </w:rPr>
        <w:t>АССОЦИАЦИ</w:t>
      </w:r>
      <w:r>
        <w:rPr>
          <w:rFonts w:ascii="Times New Roman" w:hAnsi="Times New Roman" w:cs="Times New Roman"/>
          <w:b/>
        </w:rPr>
        <w:t>И</w:t>
      </w:r>
      <w:r w:rsidR="00D90905" w:rsidRPr="00D90905">
        <w:rPr>
          <w:rFonts w:ascii="Times New Roman" w:eastAsia="Times New Roman" w:hAnsi="Times New Roman" w:cs="Times New Roman"/>
        </w:rPr>
        <w:t xml:space="preserve">,   систематически   не   выполняющий   или ненадлежащим образом выполняющий  свои  обязанности,  либо  нарушивший принятые   на   себя   обязательства   перед   </w:t>
      </w:r>
      <w:r w:rsidRPr="005F64E2">
        <w:rPr>
          <w:rFonts w:ascii="Times New Roman" w:hAnsi="Times New Roman" w:cs="Times New Roman"/>
          <w:b/>
        </w:rPr>
        <w:t>АССОЦИАЦИЕЙ</w:t>
      </w:r>
      <w:r w:rsidR="00D90905" w:rsidRPr="00D90905">
        <w:rPr>
          <w:rFonts w:ascii="Times New Roman" w:eastAsia="Times New Roman" w:hAnsi="Times New Roman" w:cs="Times New Roman"/>
        </w:rPr>
        <w:t>,  а  также, препятствующий своим  действием  или  бездействием  нормальной  работе</w:t>
      </w:r>
      <w:r>
        <w:rPr>
          <w:rFonts w:ascii="Times New Roman" w:eastAsia="Times New Roman" w:hAnsi="Times New Roman" w:cs="Times New Roman"/>
        </w:rPr>
        <w:t xml:space="preserve"> </w:t>
      </w:r>
      <w:r w:rsidRPr="005F64E2">
        <w:rPr>
          <w:rFonts w:ascii="Times New Roman" w:hAnsi="Times New Roman" w:cs="Times New Roman"/>
          <w:b/>
        </w:rPr>
        <w:t>АССОЦИАЦИЕЙ</w:t>
      </w:r>
      <w:r w:rsidR="00D90905" w:rsidRPr="005F64E2">
        <w:rPr>
          <w:rFonts w:ascii="Times New Roman" w:eastAsia="Times New Roman" w:hAnsi="Times New Roman" w:cs="Times New Roman"/>
        </w:rPr>
        <w:t>, может быть исключен из нее по решению Общего собрания.</w:t>
      </w:r>
    </w:p>
    <w:p w:rsidR="002259FF" w:rsidRDefault="002259FF" w:rsidP="00955FC5">
      <w:pPr>
        <w:pStyle w:val="20"/>
        <w:shd w:val="clear" w:color="auto" w:fill="auto"/>
        <w:tabs>
          <w:tab w:val="left" w:pos="1344"/>
        </w:tabs>
        <w:spacing w:line="403" w:lineRule="exact"/>
        <w:ind w:left="620" w:firstLine="0"/>
        <w:jc w:val="center"/>
      </w:pPr>
      <w:bookmarkStart w:id="5" w:name="bookmark6"/>
    </w:p>
    <w:p w:rsidR="00955FC5" w:rsidRPr="00955FC5" w:rsidRDefault="00A12AD5" w:rsidP="00955FC5">
      <w:pPr>
        <w:pStyle w:val="20"/>
        <w:shd w:val="clear" w:color="auto" w:fill="auto"/>
        <w:tabs>
          <w:tab w:val="left" w:pos="1344"/>
        </w:tabs>
        <w:spacing w:line="403" w:lineRule="exact"/>
        <w:ind w:left="620" w:firstLine="0"/>
        <w:jc w:val="center"/>
        <w:rPr>
          <w:b/>
        </w:rPr>
      </w:pPr>
      <w:r w:rsidRPr="00955FC5">
        <w:rPr>
          <w:b/>
        </w:rPr>
        <w:t>ГЛАВА 6. УПРАВЛЕНИЕ АССОЦИАЦИ</w:t>
      </w:r>
      <w:bookmarkEnd w:id="5"/>
      <w:r w:rsidRPr="00955FC5">
        <w:rPr>
          <w:b/>
        </w:rPr>
        <w:t>ЕЙ</w:t>
      </w:r>
      <w:r w:rsidR="00955FC5" w:rsidRPr="00955FC5">
        <w:rPr>
          <w:b/>
        </w:rPr>
        <w:t xml:space="preserve">                                                                                                   </w:t>
      </w:r>
    </w:p>
    <w:p w:rsidR="00955FC5" w:rsidRDefault="00955FC5" w:rsidP="00955FC5">
      <w:pPr>
        <w:pStyle w:val="20"/>
        <w:shd w:val="clear" w:color="auto" w:fill="auto"/>
        <w:tabs>
          <w:tab w:val="left" w:pos="1344"/>
        </w:tabs>
        <w:spacing w:line="403" w:lineRule="exact"/>
        <w:ind w:left="620" w:firstLine="0"/>
        <w:jc w:val="center"/>
      </w:pPr>
    </w:p>
    <w:p w:rsidR="006E1BC0" w:rsidRPr="00F06B99" w:rsidRDefault="006E1BC0" w:rsidP="00B87F81">
      <w:pPr>
        <w:pStyle w:val="20"/>
        <w:shd w:val="clear" w:color="auto" w:fill="auto"/>
        <w:tabs>
          <w:tab w:val="left" w:pos="567"/>
        </w:tabs>
        <w:spacing w:line="403" w:lineRule="exact"/>
        <w:ind w:left="1276" w:firstLine="0"/>
        <w:rPr>
          <w:b/>
        </w:rPr>
      </w:pPr>
      <w:r w:rsidRPr="00F06B99">
        <w:rPr>
          <w:b/>
        </w:rPr>
        <w:t>ОРГАНАМИ УПРАВЛЕНИЯ АССОЦИАЦИИ ЯВЛЯЮТСЯ:</w:t>
      </w:r>
    </w:p>
    <w:p w:rsidR="00955FC5" w:rsidRPr="00A77EBC" w:rsidRDefault="00955FC5" w:rsidP="006E1BC0">
      <w:pPr>
        <w:pStyle w:val="20"/>
        <w:shd w:val="clear" w:color="auto" w:fill="auto"/>
        <w:tabs>
          <w:tab w:val="left" w:pos="567"/>
        </w:tabs>
        <w:spacing w:line="403" w:lineRule="exact"/>
        <w:ind w:left="620" w:firstLine="0"/>
      </w:pPr>
      <w:r>
        <w:lastRenderedPageBreak/>
        <w:t xml:space="preserve">-            Общее собрание </w:t>
      </w:r>
      <w:r w:rsidRPr="003C48EF">
        <w:rPr>
          <w:b/>
        </w:rPr>
        <w:t>АССОЦИАЦИИ</w:t>
      </w:r>
      <w:r>
        <w:t xml:space="preserve"> – высший орган управления;</w:t>
      </w:r>
    </w:p>
    <w:p w:rsidR="00955FC5" w:rsidRPr="00A77EBC" w:rsidRDefault="00955FC5" w:rsidP="00955FC5">
      <w:pPr>
        <w:pStyle w:val="20"/>
        <w:numPr>
          <w:ilvl w:val="0"/>
          <w:numId w:val="8"/>
        </w:numPr>
        <w:shd w:val="clear" w:color="auto" w:fill="auto"/>
        <w:tabs>
          <w:tab w:val="left" w:pos="1344"/>
        </w:tabs>
        <w:spacing w:line="428" w:lineRule="exact"/>
        <w:ind w:left="620" w:firstLine="0"/>
      </w:pPr>
      <w:r w:rsidRPr="00A77EBC">
        <w:t xml:space="preserve">Совет </w:t>
      </w:r>
      <w:r w:rsidRPr="00A77EBC">
        <w:rPr>
          <w:b/>
        </w:rPr>
        <w:t>АССОЦИАЦИИ</w:t>
      </w:r>
      <w:r>
        <w:rPr>
          <w:b/>
        </w:rPr>
        <w:t xml:space="preserve"> – </w:t>
      </w:r>
      <w:r w:rsidRPr="003C48EF">
        <w:t>по</w:t>
      </w:r>
      <w:r>
        <w:t>стоянно действующий коллегиальный орган управления</w:t>
      </w:r>
      <w:r w:rsidRPr="00A77EBC">
        <w:t>;</w:t>
      </w:r>
    </w:p>
    <w:p w:rsidR="00955FC5" w:rsidRDefault="00955FC5" w:rsidP="00955FC5">
      <w:pPr>
        <w:pStyle w:val="20"/>
        <w:numPr>
          <w:ilvl w:val="0"/>
          <w:numId w:val="8"/>
        </w:numPr>
        <w:shd w:val="clear" w:color="auto" w:fill="auto"/>
        <w:tabs>
          <w:tab w:val="left" w:pos="1344"/>
        </w:tabs>
        <w:spacing w:line="428" w:lineRule="exact"/>
        <w:ind w:left="620" w:firstLine="0"/>
      </w:pPr>
      <w:r w:rsidRPr="00A77EBC">
        <w:t xml:space="preserve">Попечительский совет </w:t>
      </w:r>
      <w:r w:rsidRPr="00A77EBC">
        <w:rPr>
          <w:b/>
        </w:rPr>
        <w:t>АССОЦИАЦИИ</w:t>
      </w:r>
      <w:r>
        <w:rPr>
          <w:b/>
        </w:rPr>
        <w:t xml:space="preserve"> – </w:t>
      </w:r>
      <w:r w:rsidRPr="003C48EF">
        <w:t>н</w:t>
      </w:r>
      <w:r>
        <w:t>адзорный орган;</w:t>
      </w:r>
    </w:p>
    <w:p w:rsidR="00955FC5" w:rsidRPr="00A77EBC" w:rsidRDefault="00955FC5" w:rsidP="00B87F81">
      <w:pPr>
        <w:pStyle w:val="20"/>
        <w:numPr>
          <w:ilvl w:val="0"/>
          <w:numId w:val="8"/>
        </w:numPr>
        <w:shd w:val="clear" w:color="auto" w:fill="auto"/>
        <w:tabs>
          <w:tab w:val="left" w:pos="1276"/>
        </w:tabs>
        <w:spacing w:line="428" w:lineRule="exact"/>
        <w:ind w:left="1276" w:hanging="425"/>
      </w:pPr>
      <w:r>
        <w:t xml:space="preserve">Контрольно-ревизионная комиссия </w:t>
      </w:r>
      <w:r w:rsidRPr="00955FC5">
        <w:rPr>
          <w:b/>
        </w:rPr>
        <w:t>АССОЦИАЦИИ</w:t>
      </w:r>
      <w:r>
        <w:t xml:space="preserve"> – орган надзирающий за финансово-хозяйственной деятельностью;</w:t>
      </w:r>
    </w:p>
    <w:p w:rsidR="00955FC5" w:rsidRPr="00A77EBC" w:rsidRDefault="00955FC5" w:rsidP="00955FC5">
      <w:pPr>
        <w:pStyle w:val="20"/>
        <w:numPr>
          <w:ilvl w:val="0"/>
          <w:numId w:val="8"/>
        </w:numPr>
        <w:shd w:val="clear" w:color="auto" w:fill="auto"/>
        <w:tabs>
          <w:tab w:val="left" w:pos="1344"/>
        </w:tabs>
        <w:spacing w:after="530" w:line="428" w:lineRule="exact"/>
        <w:ind w:left="620" w:firstLine="0"/>
      </w:pPr>
      <w:r w:rsidRPr="00A77EBC">
        <w:t xml:space="preserve">Председатель </w:t>
      </w:r>
      <w:r w:rsidRPr="00A77EBC">
        <w:rPr>
          <w:b/>
        </w:rPr>
        <w:t>АССОЦИАЦИИ</w:t>
      </w:r>
      <w:r>
        <w:rPr>
          <w:b/>
        </w:rPr>
        <w:t xml:space="preserve"> – </w:t>
      </w:r>
      <w:r w:rsidRPr="003C48EF">
        <w:t>единоличный исполнительный орган</w:t>
      </w:r>
      <w:r w:rsidRPr="00A77EBC">
        <w:t>.</w:t>
      </w:r>
    </w:p>
    <w:p w:rsidR="00264354" w:rsidRDefault="00264354" w:rsidP="00264354">
      <w:pPr>
        <w:pStyle w:val="20"/>
        <w:shd w:val="clear" w:color="auto" w:fill="auto"/>
        <w:tabs>
          <w:tab w:val="left" w:pos="1330"/>
        </w:tabs>
        <w:spacing w:after="125" w:line="266" w:lineRule="exact"/>
        <w:ind w:left="567" w:firstLine="0"/>
        <w:jc w:val="both"/>
      </w:pPr>
      <w:r>
        <w:rPr>
          <w:b/>
        </w:rPr>
        <w:t>6.1.</w:t>
      </w:r>
      <w:r w:rsidRPr="00264354">
        <w:rPr>
          <w:b/>
        </w:rPr>
        <w:t xml:space="preserve">     </w:t>
      </w:r>
      <w:r w:rsidR="00A12AD5" w:rsidRPr="00264354">
        <w:rPr>
          <w:b/>
        </w:rPr>
        <w:t>О</w:t>
      </w:r>
      <w:r w:rsidR="006E1BC0" w:rsidRPr="00264354">
        <w:rPr>
          <w:b/>
        </w:rPr>
        <w:t xml:space="preserve">БЩЕЕ СОБРАНИЕ </w:t>
      </w:r>
      <w:r w:rsidR="00A12AD5" w:rsidRPr="00264354">
        <w:rPr>
          <w:b/>
        </w:rPr>
        <w:t>АССОЦИАЦИИ</w:t>
      </w:r>
      <w:r w:rsidR="006E1BC0" w:rsidRPr="00264354">
        <w:rPr>
          <w:b/>
        </w:rPr>
        <w:t xml:space="preserve">    </w:t>
      </w:r>
      <w:r w:rsidR="006E1BC0">
        <w:t xml:space="preserve">                                                                                                                             </w:t>
      </w:r>
    </w:p>
    <w:p w:rsidR="00264354" w:rsidRPr="00A77EBC" w:rsidRDefault="006E1BC0" w:rsidP="00264354">
      <w:pPr>
        <w:pStyle w:val="20"/>
        <w:shd w:val="clear" w:color="auto" w:fill="auto"/>
        <w:tabs>
          <w:tab w:val="left" w:pos="1330"/>
        </w:tabs>
        <w:spacing w:after="125" w:line="266" w:lineRule="exact"/>
        <w:ind w:left="567" w:firstLine="0"/>
        <w:jc w:val="both"/>
      </w:pPr>
      <w:r>
        <w:t>6.1.1</w:t>
      </w:r>
      <w:r w:rsidR="00264354">
        <w:t xml:space="preserve">    </w:t>
      </w:r>
      <w:r w:rsidR="00264354" w:rsidRPr="00A77EBC">
        <w:t xml:space="preserve">К исключительной компетенции </w:t>
      </w:r>
      <w:r w:rsidR="002F6769">
        <w:t>Общего собрания</w:t>
      </w:r>
      <w:r w:rsidR="00264354" w:rsidRPr="00A77EBC">
        <w:t xml:space="preserve"> относится:</w:t>
      </w:r>
    </w:p>
    <w:p w:rsidR="00264354" w:rsidRPr="00A77EBC" w:rsidRDefault="00264354" w:rsidP="00F06B99">
      <w:pPr>
        <w:pStyle w:val="20"/>
        <w:numPr>
          <w:ilvl w:val="0"/>
          <w:numId w:val="8"/>
        </w:numPr>
        <w:shd w:val="clear" w:color="auto" w:fill="auto"/>
        <w:tabs>
          <w:tab w:val="left" w:pos="1701"/>
        </w:tabs>
        <w:spacing w:after="155" w:line="284" w:lineRule="exact"/>
        <w:ind w:left="1340" w:firstLine="78"/>
      </w:pPr>
      <w:r w:rsidRPr="00A77EBC">
        <w:t xml:space="preserve">определение приоритетных направлений деятельности </w:t>
      </w:r>
      <w:r w:rsidRPr="00A77EBC">
        <w:rPr>
          <w:b/>
        </w:rPr>
        <w:t>АССОЦИАЦИИ</w:t>
      </w:r>
      <w:r w:rsidRPr="00A77EBC">
        <w:t>, принципов образования и использования его имущества;</w:t>
      </w:r>
    </w:p>
    <w:p w:rsidR="00264354" w:rsidRPr="00A77EBC" w:rsidRDefault="00264354" w:rsidP="00F06B99">
      <w:pPr>
        <w:pStyle w:val="20"/>
        <w:numPr>
          <w:ilvl w:val="0"/>
          <w:numId w:val="8"/>
        </w:numPr>
        <w:shd w:val="clear" w:color="auto" w:fill="auto"/>
        <w:tabs>
          <w:tab w:val="left" w:pos="1701"/>
        </w:tabs>
        <w:spacing w:after="134" w:line="266" w:lineRule="exact"/>
        <w:ind w:left="1340" w:firstLine="78"/>
      </w:pPr>
      <w:r w:rsidRPr="00A77EBC">
        <w:t xml:space="preserve">образование органов </w:t>
      </w:r>
      <w:r w:rsidRPr="00A77EBC">
        <w:rPr>
          <w:b/>
        </w:rPr>
        <w:t>АССОЦИАЦИИ</w:t>
      </w:r>
      <w:r w:rsidR="002F6769">
        <w:rPr>
          <w:b/>
        </w:rPr>
        <w:t xml:space="preserve"> (</w:t>
      </w:r>
      <w:r w:rsidR="002F6769" w:rsidRPr="00A77EBC">
        <w:t xml:space="preserve">Совета </w:t>
      </w:r>
      <w:r w:rsidR="002F6769" w:rsidRPr="00A77EBC">
        <w:rPr>
          <w:b/>
        </w:rPr>
        <w:t>АССОЦИАЦИИ</w:t>
      </w:r>
      <w:r w:rsidR="002F6769">
        <w:rPr>
          <w:b/>
        </w:rPr>
        <w:t>,</w:t>
      </w:r>
      <w:r w:rsidR="002F6769" w:rsidRPr="002F6769">
        <w:t xml:space="preserve"> </w:t>
      </w:r>
      <w:r w:rsidR="002F6769">
        <w:t>П</w:t>
      </w:r>
      <w:r w:rsidR="002F6769" w:rsidRPr="002F6769">
        <w:t>редседателя</w:t>
      </w:r>
      <w:r w:rsidR="002F6769">
        <w:t xml:space="preserve"> </w:t>
      </w:r>
      <w:r w:rsidR="002F6769" w:rsidRPr="00A77EBC">
        <w:t xml:space="preserve">Совета </w:t>
      </w:r>
      <w:r w:rsidR="002F6769" w:rsidRPr="00A77EBC">
        <w:rPr>
          <w:b/>
        </w:rPr>
        <w:t>АССОЦИАЦИИ</w:t>
      </w:r>
      <w:r w:rsidR="002F6769">
        <w:rPr>
          <w:b/>
        </w:rPr>
        <w:t xml:space="preserve">,  </w:t>
      </w:r>
      <w:r w:rsidR="002F6769">
        <w:t xml:space="preserve">Контрольно-ревизионной комиссии </w:t>
      </w:r>
      <w:r w:rsidR="002F6769">
        <w:rPr>
          <w:b/>
        </w:rPr>
        <w:t xml:space="preserve"> </w:t>
      </w:r>
      <w:r w:rsidR="002F6769" w:rsidRPr="00A77EBC">
        <w:t xml:space="preserve">и </w:t>
      </w:r>
      <w:r w:rsidR="002F6769">
        <w:t xml:space="preserve">   </w:t>
      </w:r>
      <w:r w:rsidR="002F6769" w:rsidRPr="00A77EBC">
        <w:t>Попечительского Совета</w:t>
      </w:r>
      <w:r w:rsidR="002F6769">
        <w:rPr>
          <w:b/>
        </w:rPr>
        <w:t>)</w:t>
      </w:r>
      <w:r w:rsidRPr="00A77EBC">
        <w:t xml:space="preserve"> и досрочное прекращение их полномочий;</w:t>
      </w:r>
    </w:p>
    <w:p w:rsidR="00264354" w:rsidRPr="00A77EBC" w:rsidRDefault="00264354" w:rsidP="00F06B99">
      <w:pPr>
        <w:pStyle w:val="20"/>
        <w:numPr>
          <w:ilvl w:val="0"/>
          <w:numId w:val="8"/>
        </w:numPr>
        <w:shd w:val="clear" w:color="auto" w:fill="auto"/>
        <w:tabs>
          <w:tab w:val="left" w:pos="1701"/>
        </w:tabs>
        <w:spacing w:after="137" w:line="274" w:lineRule="exact"/>
        <w:ind w:left="1340" w:firstLine="78"/>
      </w:pPr>
      <w:r w:rsidRPr="00A77EBC">
        <w:t xml:space="preserve">утверждение годовых отчетов и годовой бухгалтерской (финансовой) отчетности </w:t>
      </w:r>
      <w:r w:rsidRPr="00A77EBC">
        <w:rPr>
          <w:b/>
        </w:rPr>
        <w:t>АССОЦИАЦИИ</w:t>
      </w:r>
      <w:r w:rsidRPr="00A77EBC">
        <w:t>;</w:t>
      </w:r>
    </w:p>
    <w:p w:rsidR="00264354" w:rsidRPr="00A77EBC" w:rsidRDefault="00E34FA3" w:rsidP="00F06B99">
      <w:pPr>
        <w:pStyle w:val="a6"/>
        <w:widowControl/>
        <w:numPr>
          <w:ilvl w:val="0"/>
          <w:numId w:val="8"/>
        </w:numPr>
        <w:tabs>
          <w:tab w:val="left" w:pos="1701"/>
        </w:tabs>
        <w:spacing w:line="312" w:lineRule="auto"/>
        <w:ind w:left="1418" w:firstLine="78"/>
        <w:jc w:val="both"/>
      </w:pPr>
      <w:r w:rsidRPr="00E34FA3">
        <w:rPr>
          <w:rFonts w:ascii="Times New Roman" w:eastAsia="Times New Roman" w:hAnsi="Times New Roman" w:cs="Times New Roman"/>
          <w:color w:val="auto"/>
          <w:lang w:bidi="ar-SA"/>
        </w:rPr>
        <w:t xml:space="preserve">принятие решений о реорганизации и ликвидации </w:t>
      </w:r>
      <w:r w:rsidRPr="00E34FA3">
        <w:rPr>
          <w:rFonts w:ascii="Times New Roman" w:hAnsi="Times New Roman" w:cs="Times New Roman"/>
          <w:b/>
        </w:rPr>
        <w:t>АССОЦИАЦИИ</w:t>
      </w:r>
      <w:r w:rsidRPr="00E34FA3">
        <w:rPr>
          <w:rFonts w:ascii="Times New Roman" w:eastAsia="Times New Roman" w:hAnsi="Times New Roman" w:cs="Times New Roman"/>
          <w:color w:val="auto"/>
          <w:lang w:bidi="ar-SA"/>
        </w:rPr>
        <w:t xml:space="preserve">, о назначении ликвидационной комиссии (ликвидатора) </w:t>
      </w:r>
    </w:p>
    <w:p w:rsidR="00264354" w:rsidRPr="00A77EBC" w:rsidRDefault="00264354" w:rsidP="00F06B99">
      <w:pPr>
        <w:pStyle w:val="20"/>
        <w:numPr>
          <w:ilvl w:val="0"/>
          <w:numId w:val="8"/>
        </w:numPr>
        <w:shd w:val="clear" w:color="auto" w:fill="auto"/>
        <w:tabs>
          <w:tab w:val="left" w:pos="1701"/>
        </w:tabs>
        <w:spacing w:after="22" w:line="277" w:lineRule="exact"/>
        <w:ind w:left="1340" w:firstLine="78"/>
      </w:pPr>
      <w:r w:rsidRPr="00A77EBC">
        <w:t xml:space="preserve">принятие решений о создании филиалов и (или) об открытии представительств </w:t>
      </w:r>
      <w:r w:rsidRPr="00A77EBC">
        <w:rPr>
          <w:b/>
        </w:rPr>
        <w:t>АССОЦИАЦИИ</w:t>
      </w:r>
      <w:r w:rsidRPr="00A77EBC">
        <w:t>;</w:t>
      </w:r>
    </w:p>
    <w:p w:rsidR="00264354" w:rsidRPr="00A77EBC" w:rsidRDefault="00264354" w:rsidP="00F06B99">
      <w:pPr>
        <w:pStyle w:val="20"/>
        <w:numPr>
          <w:ilvl w:val="0"/>
          <w:numId w:val="8"/>
        </w:numPr>
        <w:shd w:val="clear" w:color="auto" w:fill="auto"/>
        <w:tabs>
          <w:tab w:val="left" w:pos="1701"/>
        </w:tabs>
        <w:ind w:left="1340" w:firstLine="78"/>
      </w:pPr>
      <w:r w:rsidRPr="00A77EBC">
        <w:t xml:space="preserve">изменение устава </w:t>
      </w:r>
      <w:r w:rsidRPr="00A77EBC">
        <w:rPr>
          <w:b/>
        </w:rPr>
        <w:t>АССОЦИАЦИИ</w:t>
      </w:r>
      <w:r w:rsidRPr="00A77EBC">
        <w:t>;</w:t>
      </w:r>
    </w:p>
    <w:p w:rsidR="00264354" w:rsidRPr="00A77EBC" w:rsidRDefault="00264354" w:rsidP="00F06B99">
      <w:pPr>
        <w:pStyle w:val="20"/>
        <w:numPr>
          <w:ilvl w:val="0"/>
          <w:numId w:val="8"/>
        </w:numPr>
        <w:shd w:val="clear" w:color="auto" w:fill="auto"/>
        <w:tabs>
          <w:tab w:val="left" w:pos="1701"/>
        </w:tabs>
        <w:ind w:left="1340" w:firstLine="78"/>
      </w:pPr>
      <w:r w:rsidRPr="00A77EBC">
        <w:t xml:space="preserve">одобрение совершаемых </w:t>
      </w:r>
      <w:r w:rsidRPr="00A77EBC">
        <w:rPr>
          <w:b/>
        </w:rPr>
        <w:t>АССОЦИАЦИЕЙ</w:t>
      </w:r>
      <w:r w:rsidRPr="00A77EBC">
        <w:t xml:space="preserve"> сделок в случаях, предусмотренных законом;</w:t>
      </w:r>
    </w:p>
    <w:p w:rsidR="00264354" w:rsidRPr="00A77EBC" w:rsidRDefault="00264354" w:rsidP="00F06B99">
      <w:pPr>
        <w:pStyle w:val="20"/>
        <w:numPr>
          <w:ilvl w:val="0"/>
          <w:numId w:val="8"/>
        </w:numPr>
        <w:shd w:val="clear" w:color="auto" w:fill="auto"/>
        <w:tabs>
          <w:tab w:val="left" w:pos="1701"/>
        </w:tabs>
        <w:ind w:left="1340" w:firstLine="78"/>
      </w:pPr>
      <w:r w:rsidRPr="00A77EBC">
        <w:t xml:space="preserve">утверждение локальных нормативных актов </w:t>
      </w:r>
      <w:r w:rsidRPr="00A77EBC">
        <w:rPr>
          <w:b/>
        </w:rPr>
        <w:t>АССОЦИАЦИИ</w:t>
      </w:r>
      <w:r w:rsidRPr="00A77EBC">
        <w:t>.</w:t>
      </w:r>
    </w:p>
    <w:p w:rsidR="00264354" w:rsidRPr="00264354" w:rsidRDefault="00264354" w:rsidP="002F6769">
      <w:pPr>
        <w:pStyle w:val="22"/>
        <w:keepNext/>
        <w:keepLines/>
        <w:shd w:val="clear" w:color="auto" w:fill="auto"/>
        <w:tabs>
          <w:tab w:val="left" w:pos="-1134"/>
        </w:tabs>
        <w:spacing w:after="105"/>
        <w:ind w:left="567" w:firstLine="0"/>
        <w:jc w:val="both"/>
        <w:rPr>
          <w:b w:val="0"/>
        </w:rPr>
      </w:pPr>
      <w:r w:rsidRPr="00264354">
        <w:rPr>
          <w:b w:val="0"/>
        </w:rPr>
        <w:t>6.1.2.</w:t>
      </w:r>
    </w:p>
    <w:p w:rsidR="00264354" w:rsidRPr="00A77EBC" w:rsidRDefault="00264354" w:rsidP="002F6769">
      <w:pPr>
        <w:pStyle w:val="20"/>
        <w:shd w:val="clear" w:color="auto" w:fill="auto"/>
        <w:tabs>
          <w:tab w:val="left" w:pos="1330"/>
        </w:tabs>
        <w:spacing w:after="137" w:line="281" w:lineRule="exact"/>
        <w:ind w:left="1276" w:firstLine="0"/>
        <w:jc w:val="both"/>
      </w:pPr>
      <w:r w:rsidRPr="00A77EBC">
        <w:t xml:space="preserve">Решение по вопросу </w:t>
      </w:r>
      <w:r w:rsidR="00EB132A">
        <w:t>исключительной компетенции</w:t>
      </w:r>
      <w:r w:rsidRPr="00A77EBC">
        <w:t xml:space="preserve"> </w:t>
      </w:r>
      <w:r w:rsidRPr="00A77EBC">
        <w:rPr>
          <w:b/>
        </w:rPr>
        <w:t>АССОЦИАЦИИ</w:t>
      </w:r>
      <w:r w:rsidRPr="00A77EBC">
        <w:t xml:space="preserve"> принимается </w:t>
      </w:r>
      <w:r w:rsidR="00EB132A">
        <w:t>Общим собранием</w:t>
      </w:r>
      <w:r w:rsidRPr="00A77EBC">
        <w:t xml:space="preserve"> единогласно. Решения по </w:t>
      </w:r>
      <w:r w:rsidR="00EB132A">
        <w:t>всем</w:t>
      </w:r>
      <w:r w:rsidRPr="00A77EBC">
        <w:t xml:space="preserve"> вопросам, отнесенным к исключительной компетенции </w:t>
      </w:r>
      <w:r w:rsidR="00EB132A">
        <w:t>Общего собрания</w:t>
      </w:r>
      <w:r w:rsidRPr="00A77EBC">
        <w:t xml:space="preserve"> </w:t>
      </w:r>
      <w:r w:rsidRPr="00A77EBC">
        <w:rPr>
          <w:b/>
        </w:rPr>
        <w:t>АССОЦИАЦИИ</w:t>
      </w:r>
      <w:r w:rsidRPr="00A77EBC">
        <w:t>, принимаются квалифицированным большинством голосов</w:t>
      </w:r>
      <w:r w:rsidR="00EB132A">
        <w:t>, не менее 2/3 голосов присутствующих на общем собрании</w:t>
      </w:r>
      <w:r w:rsidRPr="00A77EBC">
        <w:t xml:space="preserve">. При голосовании каждый член </w:t>
      </w:r>
      <w:r w:rsidR="00EB132A" w:rsidRPr="00A77EBC">
        <w:rPr>
          <w:b/>
        </w:rPr>
        <w:t>АССОЦИАЦИИ</w:t>
      </w:r>
      <w:r w:rsidRPr="00A77EBC">
        <w:t xml:space="preserve"> обладает 1 (Одним) голосом.</w:t>
      </w:r>
    </w:p>
    <w:p w:rsidR="00264354" w:rsidRPr="00A77EBC" w:rsidRDefault="00264354" w:rsidP="00264354">
      <w:pPr>
        <w:pStyle w:val="20"/>
        <w:shd w:val="clear" w:color="auto" w:fill="auto"/>
        <w:spacing w:after="140" w:line="284" w:lineRule="exact"/>
        <w:ind w:left="1340" w:firstLine="0"/>
        <w:jc w:val="both"/>
      </w:pPr>
      <w:r w:rsidRPr="00A77EBC">
        <w:t xml:space="preserve">Решение </w:t>
      </w:r>
      <w:r w:rsidR="00EB132A">
        <w:t>Общего собрания</w:t>
      </w:r>
      <w:r w:rsidRPr="00A77EBC">
        <w:t xml:space="preserve"> о досрочном прекращении полномочий члена Совета принимается квалифи</w:t>
      </w:r>
      <w:r w:rsidR="00EB132A">
        <w:t>цированным большинством голосов.</w:t>
      </w:r>
    </w:p>
    <w:p w:rsidR="00264354" w:rsidRDefault="00264354" w:rsidP="00264354">
      <w:pPr>
        <w:pStyle w:val="20"/>
        <w:shd w:val="clear" w:color="auto" w:fill="auto"/>
        <w:tabs>
          <w:tab w:val="left" w:pos="284"/>
        </w:tabs>
        <w:spacing w:line="403" w:lineRule="exact"/>
        <w:ind w:left="774" w:firstLine="0"/>
      </w:pPr>
    </w:p>
    <w:p w:rsidR="00A12AD5" w:rsidRPr="00A77EBC" w:rsidRDefault="00264354" w:rsidP="00264354">
      <w:pPr>
        <w:pStyle w:val="22"/>
        <w:keepNext/>
        <w:keepLines/>
        <w:shd w:val="clear" w:color="auto" w:fill="auto"/>
        <w:spacing w:after="105"/>
        <w:ind w:left="709" w:firstLine="0"/>
        <w:jc w:val="both"/>
      </w:pPr>
      <w:bookmarkStart w:id="6" w:name="bookmark7"/>
      <w:r w:rsidRPr="00264354">
        <w:rPr>
          <w:b w:val="0"/>
        </w:rPr>
        <w:t>6.2.</w:t>
      </w:r>
      <w:r>
        <w:t xml:space="preserve">     </w:t>
      </w:r>
      <w:r w:rsidR="00A12AD5" w:rsidRPr="00A77EBC">
        <w:t>СОВЕТ АССОЦИАЦИ</w:t>
      </w:r>
      <w:bookmarkEnd w:id="6"/>
      <w:r w:rsidR="00A12AD5" w:rsidRPr="00A77EBC">
        <w:t>И</w:t>
      </w:r>
    </w:p>
    <w:p w:rsidR="00A12AD5" w:rsidRPr="00A77EBC" w:rsidRDefault="00A12AD5" w:rsidP="00E85879">
      <w:pPr>
        <w:pStyle w:val="20"/>
        <w:numPr>
          <w:ilvl w:val="0"/>
          <w:numId w:val="10"/>
        </w:numPr>
        <w:shd w:val="clear" w:color="auto" w:fill="auto"/>
        <w:tabs>
          <w:tab w:val="left" w:pos="1344"/>
        </w:tabs>
        <w:spacing w:after="117" w:line="284" w:lineRule="exact"/>
        <w:ind w:left="1418" w:hanging="709"/>
        <w:jc w:val="both"/>
      </w:pPr>
      <w:r w:rsidRPr="00A77EBC">
        <w:t xml:space="preserve">Совет </w:t>
      </w:r>
      <w:r w:rsidRPr="00A77EBC">
        <w:rPr>
          <w:b/>
        </w:rPr>
        <w:t>АССОЦИАЦИИ</w:t>
      </w:r>
      <w:r w:rsidRPr="00A77EBC">
        <w:t xml:space="preserve"> (далее - «Совет») является коллегиальным органом управления </w:t>
      </w:r>
      <w:r w:rsidRPr="00A77EBC">
        <w:rPr>
          <w:b/>
        </w:rPr>
        <w:t>АССОЦИАЦИИ</w:t>
      </w:r>
      <w:r w:rsidRPr="00A77EBC">
        <w:t xml:space="preserve">. Основной функцией Совета является обеспечение соблюдения </w:t>
      </w:r>
      <w:r w:rsidRPr="00A77EBC">
        <w:rPr>
          <w:b/>
        </w:rPr>
        <w:t>АССОЦИАЦИЕЙ</w:t>
      </w:r>
      <w:r w:rsidRPr="00A77EBC">
        <w:t xml:space="preserve"> цели, в интересах которой </w:t>
      </w:r>
      <w:r w:rsidRPr="00A77EBC">
        <w:rPr>
          <w:b/>
        </w:rPr>
        <w:t>АССОЦИАЦИЯ</w:t>
      </w:r>
      <w:r w:rsidRPr="00A77EBC">
        <w:t xml:space="preserve"> создана.</w:t>
      </w:r>
    </w:p>
    <w:p w:rsidR="00A12AD5" w:rsidRPr="00A77EBC" w:rsidRDefault="00A12AD5" w:rsidP="00232237">
      <w:pPr>
        <w:pStyle w:val="20"/>
        <w:shd w:val="clear" w:color="auto" w:fill="auto"/>
        <w:spacing w:after="126" w:line="288" w:lineRule="exact"/>
        <w:ind w:left="1418" w:firstLine="0"/>
        <w:jc w:val="both"/>
      </w:pPr>
      <w:r w:rsidRPr="00A77EBC">
        <w:t xml:space="preserve">Совет </w:t>
      </w:r>
      <w:r w:rsidRPr="00A77EBC">
        <w:rPr>
          <w:b/>
        </w:rPr>
        <w:t>АССОЦИАЦИИ</w:t>
      </w:r>
      <w:r w:rsidRPr="00A77EBC">
        <w:t xml:space="preserve"> формируется в количестве не менее 3 (Трех) человек. В момент учреждения </w:t>
      </w:r>
      <w:r w:rsidRPr="00A77EBC">
        <w:rPr>
          <w:b/>
        </w:rPr>
        <w:t xml:space="preserve">АССОЦИАЦИИ </w:t>
      </w:r>
      <w:r w:rsidRPr="00A77EBC">
        <w:t xml:space="preserve"> Совет формируется  представителями учредителей.</w:t>
      </w:r>
    </w:p>
    <w:p w:rsidR="00A12AD5" w:rsidRPr="00A77EBC" w:rsidRDefault="00A12AD5" w:rsidP="00232237">
      <w:pPr>
        <w:pStyle w:val="20"/>
        <w:shd w:val="clear" w:color="auto" w:fill="auto"/>
        <w:spacing w:after="117" w:line="281" w:lineRule="exact"/>
        <w:ind w:left="1418" w:firstLine="0"/>
        <w:jc w:val="both"/>
      </w:pPr>
      <w:r w:rsidRPr="00A77EBC">
        <w:lastRenderedPageBreak/>
        <w:t xml:space="preserve">Срок полномочий членов Совета </w:t>
      </w:r>
      <w:r w:rsidR="00955FC5">
        <w:t>2 (два) года</w:t>
      </w:r>
      <w:r w:rsidRPr="00A77EBC">
        <w:t>. Члены Совета осуществляют свою деятельность на общественных началах.</w:t>
      </w:r>
    </w:p>
    <w:p w:rsidR="00A12AD5" w:rsidRPr="00A77EBC" w:rsidRDefault="00A12AD5" w:rsidP="00E85879">
      <w:pPr>
        <w:pStyle w:val="20"/>
        <w:numPr>
          <w:ilvl w:val="0"/>
          <w:numId w:val="10"/>
        </w:numPr>
        <w:shd w:val="clear" w:color="auto" w:fill="auto"/>
        <w:tabs>
          <w:tab w:val="left" w:pos="1347"/>
        </w:tabs>
        <w:spacing w:line="284" w:lineRule="exact"/>
        <w:ind w:left="1418" w:hanging="709"/>
        <w:jc w:val="both"/>
      </w:pPr>
      <w:r w:rsidRPr="00A77EBC">
        <w:t xml:space="preserve">Руководство деятельностью Совета осуществляет Председатель </w:t>
      </w:r>
      <w:r w:rsidRPr="00A77EBC">
        <w:rPr>
          <w:b/>
        </w:rPr>
        <w:t>АССОЦИАЦИИ</w:t>
      </w:r>
      <w:r w:rsidRPr="00A77EBC">
        <w:t xml:space="preserve">. Председатель избирается Советом из числа его членов сроком на </w:t>
      </w:r>
      <w:r w:rsidR="007E1387">
        <w:t>2</w:t>
      </w:r>
      <w:r w:rsidRPr="00A77EBC">
        <w:t xml:space="preserve"> (</w:t>
      </w:r>
      <w:r w:rsidR="007E1387">
        <w:t>два</w:t>
      </w:r>
      <w:r w:rsidRPr="00A77EBC">
        <w:t>) года. Председатель осуществляет свою деятельность на общественных началах.</w:t>
      </w:r>
    </w:p>
    <w:p w:rsidR="00A12AD5" w:rsidRPr="00A77EBC" w:rsidRDefault="00A12AD5" w:rsidP="00232237">
      <w:pPr>
        <w:pStyle w:val="20"/>
        <w:shd w:val="clear" w:color="auto" w:fill="auto"/>
        <w:spacing w:after="137" w:line="281" w:lineRule="exact"/>
        <w:ind w:left="1418" w:firstLine="0"/>
        <w:jc w:val="both"/>
      </w:pPr>
      <w:r w:rsidRPr="00A77EBC">
        <w:t xml:space="preserve">Председатель созывает, организует подготовку заседаний Совета </w:t>
      </w:r>
      <w:r w:rsidRPr="00A77EBC">
        <w:rPr>
          <w:b/>
        </w:rPr>
        <w:t>АССОЦИАЦИИ</w:t>
      </w:r>
      <w:r w:rsidRPr="00A77EBC">
        <w:t xml:space="preserve"> и председательствует на них, организует текущую работу Совета.</w:t>
      </w:r>
    </w:p>
    <w:p w:rsidR="004C6626" w:rsidRPr="0094398F" w:rsidRDefault="00A12AD5" w:rsidP="0094398F">
      <w:pPr>
        <w:pStyle w:val="20"/>
        <w:numPr>
          <w:ilvl w:val="0"/>
          <w:numId w:val="10"/>
        </w:numPr>
        <w:shd w:val="clear" w:color="auto" w:fill="auto"/>
        <w:tabs>
          <w:tab w:val="left" w:pos="1330"/>
        </w:tabs>
        <w:spacing w:after="143" w:line="284" w:lineRule="exact"/>
        <w:ind w:left="1340" w:hanging="720"/>
      </w:pPr>
      <w:r w:rsidRPr="004C6626">
        <w:t xml:space="preserve"> Совета </w:t>
      </w:r>
      <w:r w:rsidR="0094398F">
        <w:t>вправе</w:t>
      </w:r>
      <w:r w:rsidRPr="004C6626">
        <w:t>:</w:t>
      </w:r>
      <w:r w:rsidR="004C6626" w:rsidRPr="0094398F">
        <w:rPr>
          <w:spacing w:val="-1"/>
        </w:rPr>
        <w:t xml:space="preserve"> </w:t>
      </w:r>
      <w:r w:rsidR="0094398F">
        <w:rPr>
          <w:spacing w:val="-1"/>
        </w:rPr>
        <w:t xml:space="preserve">                                                                                                                            </w:t>
      </w:r>
      <w:r w:rsidR="004C6626" w:rsidRPr="0094398F">
        <w:rPr>
          <w:spacing w:val="-1"/>
        </w:rPr>
        <w:t>контролировать внесение членами Союза вступительных и членских взносов;</w:t>
      </w:r>
    </w:p>
    <w:p w:rsidR="004C6626" w:rsidRPr="004C6626" w:rsidRDefault="004C6626" w:rsidP="004C6626">
      <w:pPr>
        <w:numPr>
          <w:ilvl w:val="1"/>
          <w:numId w:val="2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4C6626">
        <w:rPr>
          <w:rFonts w:ascii="Times New Roman" w:hAnsi="Times New Roman" w:cs="Times New Roman"/>
          <w:spacing w:val="-1"/>
        </w:rPr>
        <w:t>готовить вопросы для обсуждения на Общем собрании Союза;</w:t>
      </w:r>
    </w:p>
    <w:p w:rsidR="004C6626" w:rsidRPr="004C6626" w:rsidRDefault="004C6626" w:rsidP="004C6626">
      <w:pPr>
        <w:numPr>
          <w:ilvl w:val="1"/>
          <w:numId w:val="2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4C6626">
        <w:rPr>
          <w:rFonts w:ascii="Times New Roman" w:hAnsi="Times New Roman" w:cs="Times New Roman"/>
          <w:spacing w:val="-1"/>
        </w:rPr>
        <w:t>осуществлять организационно-техническое обеспечение деятельности Общего собрания;</w:t>
      </w:r>
    </w:p>
    <w:p w:rsidR="004C6626" w:rsidRPr="004C6626" w:rsidRDefault="004C6626" w:rsidP="004C6626">
      <w:pPr>
        <w:numPr>
          <w:ilvl w:val="1"/>
          <w:numId w:val="2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4C6626">
        <w:rPr>
          <w:rFonts w:ascii="Times New Roman" w:hAnsi="Times New Roman" w:cs="Times New Roman"/>
          <w:spacing w:val="-1"/>
        </w:rPr>
        <w:t>утверждать штатное расписание;</w:t>
      </w:r>
    </w:p>
    <w:p w:rsidR="004C6626" w:rsidRPr="004C6626" w:rsidRDefault="004C6626" w:rsidP="004C6626">
      <w:pPr>
        <w:numPr>
          <w:ilvl w:val="1"/>
          <w:numId w:val="2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4C6626">
        <w:rPr>
          <w:rFonts w:ascii="Times New Roman" w:hAnsi="Times New Roman" w:cs="Times New Roman"/>
          <w:spacing w:val="-1"/>
        </w:rPr>
        <w:t>принимать лиц на работу по трудовым договорам;</w:t>
      </w:r>
    </w:p>
    <w:p w:rsidR="004C6626" w:rsidRPr="004C6626" w:rsidRDefault="004C6626" w:rsidP="004C6626">
      <w:pPr>
        <w:numPr>
          <w:ilvl w:val="1"/>
          <w:numId w:val="2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4C6626">
        <w:rPr>
          <w:rFonts w:ascii="Times New Roman" w:hAnsi="Times New Roman" w:cs="Times New Roman"/>
          <w:spacing w:val="-1"/>
        </w:rPr>
        <w:t>рассматривать жалобы и заявления членов Союза;</w:t>
      </w:r>
    </w:p>
    <w:p w:rsidR="004C6626" w:rsidRPr="004C6626" w:rsidRDefault="004C6626" w:rsidP="004C6626">
      <w:pPr>
        <w:numPr>
          <w:ilvl w:val="1"/>
          <w:numId w:val="2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4C6626">
        <w:rPr>
          <w:rFonts w:ascii="Times New Roman" w:hAnsi="Times New Roman" w:cs="Times New Roman"/>
          <w:spacing w:val="-1"/>
        </w:rPr>
        <w:t>решать любые другие вопросы, прямо предусмотренные настоящим Уставом и не относящиеся к исключительной компетенции Общего собрания.</w:t>
      </w:r>
    </w:p>
    <w:p w:rsidR="00A12AD5" w:rsidRPr="00A77EBC" w:rsidRDefault="00A12AD5" w:rsidP="0080034A">
      <w:pPr>
        <w:pStyle w:val="20"/>
        <w:shd w:val="clear" w:color="auto" w:fill="auto"/>
        <w:tabs>
          <w:tab w:val="left" w:pos="1330"/>
        </w:tabs>
        <w:spacing w:after="125" w:line="266" w:lineRule="exact"/>
        <w:ind w:left="1340" w:firstLine="0"/>
        <w:jc w:val="both"/>
      </w:pPr>
    </w:p>
    <w:p w:rsidR="00A12AD5" w:rsidRPr="00A77EBC" w:rsidRDefault="0094398F" w:rsidP="00E34FA3">
      <w:pPr>
        <w:pStyle w:val="20"/>
        <w:numPr>
          <w:ilvl w:val="0"/>
          <w:numId w:val="10"/>
        </w:numPr>
        <w:shd w:val="clear" w:color="auto" w:fill="auto"/>
        <w:tabs>
          <w:tab w:val="left" w:pos="1330"/>
        </w:tabs>
        <w:spacing w:after="137" w:line="281" w:lineRule="exact"/>
        <w:ind w:left="1340" w:hanging="720"/>
        <w:jc w:val="both"/>
      </w:pPr>
      <w:r>
        <w:t>Заседания</w:t>
      </w:r>
      <w:r w:rsidR="00A12AD5" w:rsidRPr="00A77EBC">
        <w:t xml:space="preserve"> </w:t>
      </w:r>
      <w:r>
        <w:rPr>
          <w:spacing w:val="-1"/>
        </w:rPr>
        <w:t>Совета</w:t>
      </w:r>
      <w:r w:rsidRPr="00323D50">
        <w:rPr>
          <w:spacing w:val="-1"/>
        </w:rPr>
        <w:t xml:space="preserve"> проводятся по мере необходимости, но не реже одного раза в квартал, и считаются правомочными при участии в них более 50% членов </w:t>
      </w:r>
      <w:r>
        <w:rPr>
          <w:spacing w:val="-1"/>
        </w:rPr>
        <w:t>Совета</w:t>
      </w:r>
      <w:r w:rsidRPr="00323D50">
        <w:rPr>
          <w:spacing w:val="-1"/>
        </w:rPr>
        <w:t>.</w:t>
      </w:r>
      <w:r w:rsidR="00A12AD5" w:rsidRPr="00A77EBC">
        <w:t xml:space="preserve"> </w:t>
      </w:r>
    </w:p>
    <w:p w:rsidR="00A12AD5" w:rsidRDefault="00A12AD5" w:rsidP="00A12AD5">
      <w:pPr>
        <w:pStyle w:val="20"/>
        <w:numPr>
          <w:ilvl w:val="0"/>
          <w:numId w:val="10"/>
        </w:numPr>
        <w:shd w:val="clear" w:color="auto" w:fill="auto"/>
        <w:tabs>
          <w:tab w:val="left" w:pos="1330"/>
        </w:tabs>
        <w:spacing w:after="155" w:line="284" w:lineRule="exact"/>
        <w:ind w:left="1340" w:hanging="720"/>
        <w:jc w:val="both"/>
      </w:pPr>
      <w:r w:rsidRPr="00A77EBC">
        <w:t xml:space="preserve">Иные вопросы, помимо указанных в п. 6.2.4. Устава, не рассматриваются Советом </w:t>
      </w:r>
      <w:r w:rsidRPr="00A77EBC">
        <w:rPr>
          <w:b/>
        </w:rPr>
        <w:t>АССОЦИАЦИИ</w:t>
      </w:r>
      <w:r w:rsidRPr="00A77EBC">
        <w:t>.</w:t>
      </w:r>
      <w:r w:rsidR="0094398F">
        <w:t xml:space="preserve">                </w:t>
      </w:r>
    </w:p>
    <w:p w:rsidR="0094398F" w:rsidRPr="00A77EBC" w:rsidRDefault="0094398F" w:rsidP="0094398F">
      <w:pPr>
        <w:pStyle w:val="20"/>
        <w:shd w:val="clear" w:color="auto" w:fill="auto"/>
        <w:tabs>
          <w:tab w:val="left" w:pos="1330"/>
        </w:tabs>
        <w:spacing w:after="155" w:line="284" w:lineRule="exact"/>
        <w:ind w:left="1340" w:firstLine="0"/>
        <w:jc w:val="both"/>
      </w:pPr>
    </w:p>
    <w:p w:rsidR="00A12AD5" w:rsidRDefault="0080034A" w:rsidP="0080034A">
      <w:pPr>
        <w:pStyle w:val="22"/>
        <w:keepNext/>
        <w:keepLines/>
        <w:numPr>
          <w:ilvl w:val="1"/>
          <w:numId w:val="21"/>
        </w:numPr>
        <w:shd w:val="clear" w:color="auto" w:fill="auto"/>
        <w:tabs>
          <w:tab w:val="left" w:pos="576"/>
        </w:tabs>
        <w:spacing w:after="125"/>
      </w:pPr>
      <w:bookmarkStart w:id="7" w:name="bookmark8"/>
      <w:r>
        <w:t xml:space="preserve"> </w:t>
      </w:r>
      <w:r w:rsidR="0094398F">
        <w:t xml:space="preserve">    </w:t>
      </w:r>
      <w:r w:rsidR="00A12AD5" w:rsidRPr="00A77EBC">
        <w:t>ПОПЕЧИТЕЛЬСКИЙ СОВЕТ АССОЦИАЦИ</w:t>
      </w:r>
      <w:bookmarkEnd w:id="7"/>
      <w:r w:rsidR="00A12AD5" w:rsidRPr="00A77EBC">
        <w:t>И</w:t>
      </w:r>
    </w:p>
    <w:p w:rsidR="0094398F" w:rsidRPr="00A77EBC" w:rsidRDefault="0094398F" w:rsidP="0094398F">
      <w:pPr>
        <w:pStyle w:val="22"/>
        <w:keepNext/>
        <w:keepLines/>
        <w:shd w:val="clear" w:color="auto" w:fill="auto"/>
        <w:tabs>
          <w:tab w:val="left" w:pos="576"/>
        </w:tabs>
        <w:spacing w:after="125"/>
        <w:ind w:left="927" w:firstLine="0"/>
      </w:pPr>
    </w:p>
    <w:p w:rsidR="00A12AD5" w:rsidRPr="00A77EBC" w:rsidRDefault="00A12AD5" w:rsidP="0094398F">
      <w:pPr>
        <w:pStyle w:val="20"/>
        <w:numPr>
          <w:ilvl w:val="2"/>
          <w:numId w:val="21"/>
        </w:numPr>
        <w:shd w:val="clear" w:color="auto" w:fill="auto"/>
        <w:tabs>
          <w:tab w:val="left" w:pos="1330"/>
        </w:tabs>
        <w:spacing w:after="143" w:line="284" w:lineRule="exact"/>
        <w:ind w:left="1276"/>
        <w:jc w:val="both"/>
      </w:pPr>
      <w:r w:rsidRPr="00A77EBC">
        <w:t xml:space="preserve">Попечительский совет является органом </w:t>
      </w:r>
      <w:r w:rsidRPr="00A77EBC">
        <w:rPr>
          <w:b/>
        </w:rPr>
        <w:t>АССОЦИАЦИИ</w:t>
      </w:r>
      <w:r w:rsidRPr="00A77EBC">
        <w:t xml:space="preserve">, осуществляет надзор за деятельностью </w:t>
      </w:r>
      <w:r w:rsidRPr="00A77EBC">
        <w:rPr>
          <w:b/>
        </w:rPr>
        <w:t>АССОЦИАЦИИ</w:t>
      </w:r>
      <w:r w:rsidRPr="00A77EBC">
        <w:t xml:space="preserve">, принятием другими органами </w:t>
      </w:r>
      <w:r w:rsidRPr="00A77EBC">
        <w:rPr>
          <w:b/>
        </w:rPr>
        <w:t>АССОЦИАЦИИ</w:t>
      </w:r>
      <w:r w:rsidRPr="00A77EBC">
        <w:t xml:space="preserve"> решений и обеспечением их исполнения, использованием средств </w:t>
      </w:r>
      <w:r w:rsidRPr="00A77EBC">
        <w:rPr>
          <w:b/>
        </w:rPr>
        <w:t>АССОЦИАЦИИ</w:t>
      </w:r>
      <w:r w:rsidRPr="00A77EBC">
        <w:t xml:space="preserve">, соблюдением </w:t>
      </w:r>
      <w:r w:rsidRPr="00A77EBC">
        <w:rPr>
          <w:b/>
        </w:rPr>
        <w:t>АССОЦИАЦИЕЙ</w:t>
      </w:r>
      <w:r w:rsidRPr="00A77EBC">
        <w:t xml:space="preserve"> законодательства.</w:t>
      </w:r>
    </w:p>
    <w:p w:rsidR="00A12AD5" w:rsidRPr="00A77EBC" w:rsidRDefault="00A12AD5" w:rsidP="00A12AD5">
      <w:pPr>
        <w:pStyle w:val="20"/>
        <w:shd w:val="clear" w:color="auto" w:fill="auto"/>
        <w:spacing w:after="137" w:line="281" w:lineRule="exact"/>
        <w:ind w:left="1340" w:firstLine="0"/>
        <w:jc w:val="both"/>
      </w:pPr>
      <w:r w:rsidRPr="00A77EBC">
        <w:t xml:space="preserve">В момент учреждения </w:t>
      </w:r>
      <w:r w:rsidRPr="00A77EBC">
        <w:rPr>
          <w:b/>
        </w:rPr>
        <w:t>АССОЦИАЦИИ</w:t>
      </w:r>
      <w:r w:rsidRPr="00A77EBC">
        <w:t xml:space="preserve"> Попечительский Совет формируется учредителями. В дальнейшем Попечительский Совет формируется </w:t>
      </w:r>
      <w:r w:rsidR="00313A5E">
        <w:t>Общим собранием</w:t>
      </w:r>
      <w:r w:rsidRPr="00A77EBC">
        <w:t xml:space="preserve"> </w:t>
      </w:r>
      <w:r w:rsidRPr="00A77EBC">
        <w:rPr>
          <w:b/>
        </w:rPr>
        <w:t>АССОЦИАЦИИ</w:t>
      </w:r>
      <w:r w:rsidRPr="00A77EBC">
        <w:t xml:space="preserve"> в количестве не менее 3 (Трех) человек. Срок полномочий членов Попечительского Совета </w:t>
      </w:r>
      <w:r w:rsidR="00693D71" w:rsidRPr="00A77EBC">
        <w:t>2 (два) года</w:t>
      </w:r>
      <w:r w:rsidRPr="00A77EBC">
        <w:t>.</w:t>
      </w:r>
    </w:p>
    <w:p w:rsidR="00A12AD5" w:rsidRPr="00A77EBC" w:rsidRDefault="00A12AD5" w:rsidP="00A12AD5">
      <w:pPr>
        <w:pStyle w:val="20"/>
        <w:shd w:val="clear" w:color="auto" w:fill="auto"/>
        <w:spacing w:after="140" w:line="284" w:lineRule="exact"/>
        <w:ind w:left="1340" w:firstLine="0"/>
        <w:jc w:val="both"/>
      </w:pPr>
      <w:r w:rsidRPr="00A77EBC">
        <w:t>Члены Попечительского Совета осуществляют свою деятельность на общественных началах.</w:t>
      </w:r>
    </w:p>
    <w:p w:rsidR="00A12AD5" w:rsidRPr="00A77EBC" w:rsidRDefault="00A12AD5" w:rsidP="00E34FA3">
      <w:pPr>
        <w:pStyle w:val="20"/>
        <w:shd w:val="clear" w:color="auto" w:fill="auto"/>
        <w:tabs>
          <w:tab w:val="left" w:pos="1330"/>
        </w:tabs>
        <w:spacing w:after="137" w:line="284" w:lineRule="exact"/>
        <w:ind w:left="1340" w:firstLine="0"/>
        <w:jc w:val="both"/>
      </w:pPr>
      <w:r w:rsidRPr="00A77EBC">
        <w:t>Руководство деятельностью Попечительского Совета осуществляет Председатель Попечительского Совета. Председатель Попечительского Совета избирается на заседании Попечительского Совета из числа его членов сроком на 2 (два) года.</w:t>
      </w:r>
    </w:p>
    <w:p w:rsidR="00A12AD5" w:rsidRPr="00A77EBC" w:rsidRDefault="00A12AD5" w:rsidP="00A12AD5">
      <w:pPr>
        <w:pStyle w:val="20"/>
        <w:shd w:val="clear" w:color="auto" w:fill="auto"/>
        <w:spacing w:line="288" w:lineRule="exact"/>
        <w:ind w:left="1340" w:firstLine="0"/>
        <w:jc w:val="both"/>
      </w:pPr>
      <w:r w:rsidRPr="00A77EBC">
        <w:t>Председатель Попечительского Совета осуществляет свою деятельность на общественных началах.</w:t>
      </w:r>
    </w:p>
    <w:p w:rsidR="00A12AD5" w:rsidRPr="00A77EBC" w:rsidRDefault="00A12AD5" w:rsidP="00A12AD5">
      <w:pPr>
        <w:pStyle w:val="20"/>
        <w:shd w:val="clear" w:color="auto" w:fill="auto"/>
        <w:spacing w:after="140" w:line="284" w:lineRule="exact"/>
        <w:ind w:left="1340" w:firstLine="0"/>
        <w:jc w:val="both"/>
      </w:pPr>
      <w:r w:rsidRPr="00A77EBC">
        <w:t>Председатель Попечительского Совета созывает, организует подготовку заседаний Попечительского Совета и председательствует на них, организует текущую работу Попечительского Совета.</w:t>
      </w:r>
    </w:p>
    <w:p w:rsidR="00A12AD5" w:rsidRPr="00A77EBC" w:rsidRDefault="00A12AD5" w:rsidP="00A12AD5">
      <w:pPr>
        <w:pStyle w:val="20"/>
        <w:numPr>
          <w:ilvl w:val="0"/>
          <w:numId w:val="11"/>
        </w:numPr>
        <w:shd w:val="clear" w:color="auto" w:fill="auto"/>
        <w:tabs>
          <w:tab w:val="left" w:pos="1340"/>
        </w:tabs>
        <w:spacing w:after="140" w:line="284" w:lineRule="exact"/>
        <w:ind w:left="1340" w:hanging="720"/>
        <w:jc w:val="both"/>
      </w:pPr>
      <w:r w:rsidRPr="00A77EBC">
        <w:lastRenderedPageBreak/>
        <w:t>Формой работы Попечительского Совета является заседание Попечительского Совета. Очередное заседание Попечительского совета проводится не реже 2 (двух) раз в год в порядке, предусмотренном Положением о Попечительском Совете.</w:t>
      </w:r>
    </w:p>
    <w:p w:rsidR="00A12AD5" w:rsidRPr="00A77EBC" w:rsidRDefault="00A12AD5" w:rsidP="00A12AD5">
      <w:pPr>
        <w:pStyle w:val="20"/>
        <w:shd w:val="clear" w:color="auto" w:fill="auto"/>
        <w:spacing w:after="140" w:line="284" w:lineRule="exact"/>
        <w:ind w:left="1340" w:firstLine="0"/>
        <w:jc w:val="both"/>
      </w:pPr>
      <w:r w:rsidRPr="00A77EBC">
        <w:t xml:space="preserve">Заседание Попечительского Совета </w:t>
      </w:r>
      <w:r w:rsidRPr="00A77EBC">
        <w:rPr>
          <w:b/>
        </w:rPr>
        <w:t>АССОЦИАЦИИ</w:t>
      </w:r>
      <w:r w:rsidRPr="00A77EBC">
        <w:t xml:space="preserve"> правомочно, если в нем принимают участие не менее двух третей членов Попечительского совета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A12AD5">
      <w:pPr>
        <w:pStyle w:val="20"/>
        <w:numPr>
          <w:ilvl w:val="0"/>
          <w:numId w:val="11"/>
        </w:numPr>
        <w:shd w:val="clear" w:color="auto" w:fill="auto"/>
        <w:tabs>
          <w:tab w:val="left" w:pos="1340"/>
        </w:tabs>
        <w:spacing w:after="155" w:line="284" w:lineRule="exact"/>
        <w:ind w:left="1340" w:hanging="720"/>
        <w:jc w:val="both"/>
      </w:pPr>
      <w:r w:rsidRPr="00A77EBC">
        <w:t xml:space="preserve">Внеочередное заседание Попечительского совета созывается по мере необходимости по инициативе Председателя Попечительского Совета или члена Совета </w:t>
      </w:r>
      <w:r w:rsidRPr="00A77EBC">
        <w:rPr>
          <w:b/>
        </w:rPr>
        <w:t>АССОЦИАЦИИ</w:t>
      </w:r>
      <w:r w:rsidRPr="00A77EBC">
        <w:t xml:space="preserve">, или по инициативе не менее двух членов Попечительского Совета, или по инициативе Председателя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A12AD5">
      <w:pPr>
        <w:pStyle w:val="20"/>
        <w:numPr>
          <w:ilvl w:val="0"/>
          <w:numId w:val="11"/>
        </w:numPr>
        <w:shd w:val="clear" w:color="auto" w:fill="auto"/>
        <w:tabs>
          <w:tab w:val="left" w:pos="1340"/>
        </w:tabs>
        <w:spacing w:after="134" w:line="266" w:lineRule="exact"/>
        <w:ind w:left="1340" w:hanging="720"/>
        <w:jc w:val="both"/>
      </w:pPr>
      <w:r w:rsidRPr="00A77EBC">
        <w:t>К компетенции Попечительского совета относится: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after="137" w:line="274" w:lineRule="exact"/>
        <w:ind w:left="1340" w:hanging="360"/>
        <w:jc w:val="both"/>
      </w:pPr>
      <w:r w:rsidRPr="00A77EBC">
        <w:t xml:space="preserve">надзор за деятельностью </w:t>
      </w:r>
      <w:r w:rsidRPr="00A77EBC">
        <w:rPr>
          <w:b/>
        </w:rPr>
        <w:t>АССОЦИАЦИИ</w:t>
      </w:r>
      <w:r w:rsidRPr="00A77EBC">
        <w:t xml:space="preserve"> и соблюдением им законодательства Российской Федерации;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after="25" w:line="277" w:lineRule="exact"/>
        <w:ind w:left="1340" w:hanging="360"/>
        <w:jc w:val="both"/>
      </w:pPr>
      <w:r w:rsidRPr="00A77EBC">
        <w:t xml:space="preserve">надзор за принятием Советом </w:t>
      </w:r>
      <w:r w:rsidRPr="00A77EBC">
        <w:rPr>
          <w:b/>
        </w:rPr>
        <w:t>АССОЦИАЦИИ</w:t>
      </w:r>
      <w:r w:rsidRPr="00A77EBC">
        <w:t xml:space="preserve"> и Председателем </w:t>
      </w:r>
      <w:r w:rsidRPr="00A77EBC">
        <w:rPr>
          <w:b/>
        </w:rPr>
        <w:t>АССОЦИАЦИИ</w:t>
      </w:r>
      <w:r w:rsidRPr="00A77EBC">
        <w:t xml:space="preserve"> решений и обеспечением их исполнения;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line="421" w:lineRule="exact"/>
        <w:ind w:left="1340" w:hanging="360"/>
        <w:jc w:val="both"/>
      </w:pPr>
      <w:r w:rsidRPr="00A77EBC">
        <w:t xml:space="preserve">надзор за использованием средств </w:t>
      </w:r>
      <w:r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line="421" w:lineRule="exact"/>
        <w:ind w:left="1340" w:hanging="360"/>
        <w:jc w:val="both"/>
      </w:pPr>
      <w:r w:rsidRPr="00A77EBC">
        <w:t xml:space="preserve">надзор за деятельностью Совета </w:t>
      </w:r>
      <w:r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line="421" w:lineRule="exact"/>
        <w:ind w:left="1340" w:hanging="360"/>
        <w:jc w:val="both"/>
      </w:pPr>
      <w:r w:rsidRPr="00A77EBC">
        <w:t xml:space="preserve">надзор за деятельностью Председателя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A12AD5">
      <w:pPr>
        <w:pStyle w:val="20"/>
        <w:numPr>
          <w:ilvl w:val="0"/>
          <w:numId w:val="11"/>
        </w:numPr>
        <w:shd w:val="clear" w:color="auto" w:fill="auto"/>
        <w:tabs>
          <w:tab w:val="left" w:pos="1340"/>
        </w:tabs>
        <w:spacing w:after="25" w:line="281" w:lineRule="exact"/>
        <w:ind w:left="1340" w:hanging="720"/>
        <w:jc w:val="both"/>
      </w:pPr>
      <w:r w:rsidRPr="00A77EBC">
        <w:t>Все решения Попечительского Совета принимаются простым большинством голосов от общего числа голосов членов Попечительского Совета. Каждый член Попечительского Совета имеет 1 (один) голос.</w:t>
      </w:r>
    </w:p>
    <w:p w:rsidR="00A12AD5" w:rsidRPr="00A77EBC" w:rsidRDefault="00A12AD5" w:rsidP="00A12AD5">
      <w:pPr>
        <w:pStyle w:val="20"/>
        <w:numPr>
          <w:ilvl w:val="0"/>
          <w:numId w:val="11"/>
        </w:numPr>
        <w:shd w:val="clear" w:color="auto" w:fill="auto"/>
        <w:tabs>
          <w:tab w:val="left" w:pos="1340"/>
        </w:tabs>
        <w:ind w:left="1340" w:hanging="720"/>
        <w:jc w:val="both"/>
      </w:pPr>
      <w:r w:rsidRPr="00A77EBC">
        <w:t>Выход членов из Попечительского Совета возможен по: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ind w:left="1340" w:hanging="360"/>
        <w:jc w:val="both"/>
      </w:pPr>
      <w:r w:rsidRPr="00A77EBC">
        <w:t>личному заявлению члена Попечительского Совета;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ind w:left="1340" w:hanging="360"/>
        <w:jc w:val="both"/>
      </w:pPr>
      <w:r w:rsidRPr="00A77EBC">
        <w:t>решению большинства остальных членов Попечительского Совета;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after="507"/>
        <w:ind w:left="1340" w:hanging="360"/>
        <w:jc w:val="both"/>
      </w:pPr>
      <w:r w:rsidRPr="00A77EBC">
        <w:t>решению Совета.</w:t>
      </w:r>
    </w:p>
    <w:p w:rsidR="00A12AD5" w:rsidRDefault="00A12AD5" w:rsidP="00EB132A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426"/>
        </w:tabs>
        <w:spacing w:after="140"/>
        <w:ind w:left="567" w:firstLine="0"/>
      </w:pPr>
      <w:bookmarkStart w:id="8" w:name="bookmark9"/>
      <w:r w:rsidRPr="00A77EBC">
        <w:t>ПРЕДСЕДАТЕЛЬ АССОЦИАЦИ</w:t>
      </w:r>
      <w:bookmarkEnd w:id="8"/>
      <w:r w:rsidRPr="00A77EBC">
        <w:t>И</w:t>
      </w:r>
    </w:p>
    <w:p w:rsidR="000369CF" w:rsidRPr="00A77EBC" w:rsidRDefault="000369CF" w:rsidP="000369CF">
      <w:pPr>
        <w:pStyle w:val="22"/>
        <w:keepNext/>
        <w:keepLines/>
        <w:shd w:val="clear" w:color="auto" w:fill="auto"/>
        <w:tabs>
          <w:tab w:val="left" w:pos="426"/>
        </w:tabs>
        <w:spacing w:after="140"/>
        <w:ind w:left="567" w:firstLine="0"/>
      </w:pPr>
    </w:p>
    <w:p w:rsidR="00A12AD5" w:rsidRPr="00A77EBC" w:rsidRDefault="00A12AD5" w:rsidP="00A12AD5">
      <w:pPr>
        <w:pStyle w:val="20"/>
        <w:numPr>
          <w:ilvl w:val="0"/>
          <w:numId w:val="13"/>
        </w:numPr>
        <w:shd w:val="clear" w:color="auto" w:fill="auto"/>
        <w:tabs>
          <w:tab w:val="left" w:pos="1340"/>
        </w:tabs>
        <w:spacing w:after="128" w:line="266" w:lineRule="exact"/>
        <w:ind w:left="1340" w:hanging="720"/>
        <w:jc w:val="both"/>
      </w:pPr>
      <w:r w:rsidRPr="00A77EBC">
        <w:t xml:space="preserve">Председатель </w:t>
      </w:r>
      <w:r w:rsidRPr="00A77EBC">
        <w:rPr>
          <w:b/>
        </w:rPr>
        <w:t>АССОЦИАЦИИ</w:t>
      </w:r>
      <w:r w:rsidRPr="00A77EBC">
        <w:t xml:space="preserve"> является единоличным исполнительным органом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A12AD5">
      <w:pPr>
        <w:pStyle w:val="20"/>
        <w:shd w:val="clear" w:color="auto" w:fill="auto"/>
        <w:spacing w:after="152" w:line="281" w:lineRule="exact"/>
        <w:ind w:left="1340" w:firstLine="0"/>
        <w:jc w:val="both"/>
      </w:pPr>
      <w:r w:rsidRPr="00A77EBC">
        <w:t xml:space="preserve">В момент учреждения </w:t>
      </w:r>
      <w:r w:rsidRPr="00A77EBC">
        <w:rPr>
          <w:b/>
        </w:rPr>
        <w:t>АССОЦИАЦИИ</w:t>
      </w:r>
      <w:r w:rsidRPr="00A77EBC">
        <w:t xml:space="preserve"> Председатель </w:t>
      </w:r>
      <w:r w:rsidRPr="00A77EBC">
        <w:rPr>
          <w:b/>
        </w:rPr>
        <w:t>АССОЦИАЦИИ</w:t>
      </w:r>
      <w:r w:rsidRPr="00A77EBC">
        <w:t xml:space="preserve"> назначается учредителями. В дальнейшем Председатель </w:t>
      </w:r>
      <w:r w:rsidRPr="00A77EBC">
        <w:rPr>
          <w:b/>
        </w:rPr>
        <w:t>АССОЦИАЦИИ</w:t>
      </w:r>
      <w:r w:rsidRPr="00A77EBC">
        <w:t xml:space="preserve"> назначается и освобождается от должности </w:t>
      </w:r>
      <w:r w:rsidR="00693D71">
        <w:t>Общим собранием членов</w:t>
      </w:r>
      <w:r w:rsidRPr="00A77EBC">
        <w:t xml:space="preserve">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A12AD5">
      <w:pPr>
        <w:pStyle w:val="20"/>
        <w:shd w:val="clear" w:color="auto" w:fill="auto"/>
        <w:spacing w:after="140" w:line="266" w:lineRule="exact"/>
        <w:ind w:left="1340" w:firstLine="0"/>
        <w:jc w:val="both"/>
      </w:pPr>
      <w:r w:rsidRPr="00A77EBC">
        <w:t xml:space="preserve">Срок полномочий Председателя </w:t>
      </w:r>
      <w:r w:rsidRPr="00A77EBC">
        <w:rPr>
          <w:b/>
        </w:rPr>
        <w:t>АССОЦИАЦИИ</w:t>
      </w:r>
      <w:r w:rsidRPr="00A77EBC">
        <w:t xml:space="preserve">  </w:t>
      </w:r>
      <w:r w:rsidR="00693D71" w:rsidRPr="00A77EBC">
        <w:t>2 (два) года</w:t>
      </w:r>
      <w:r w:rsidRPr="00A77EBC">
        <w:t>.</w:t>
      </w:r>
    </w:p>
    <w:p w:rsidR="00A12AD5" w:rsidRPr="00A77EBC" w:rsidRDefault="00A12AD5" w:rsidP="00A12AD5">
      <w:pPr>
        <w:pStyle w:val="20"/>
        <w:shd w:val="clear" w:color="auto" w:fill="auto"/>
        <w:spacing w:after="125" w:line="266" w:lineRule="exact"/>
        <w:ind w:left="1340" w:firstLine="0"/>
        <w:jc w:val="both"/>
      </w:pPr>
      <w:r w:rsidRPr="00A77EBC">
        <w:t xml:space="preserve">Председатель </w:t>
      </w:r>
      <w:r w:rsidRPr="00A77EBC">
        <w:rPr>
          <w:b/>
        </w:rPr>
        <w:t>АССОЦИАЦИИ</w:t>
      </w:r>
      <w:r w:rsidRPr="00A77EBC">
        <w:t xml:space="preserve"> подотчетен Совету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A12AD5">
      <w:pPr>
        <w:pStyle w:val="20"/>
        <w:numPr>
          <w:ilvl w:val="0"/>
          <w:numId w:val="13"/>
        </w:numPr>
        <w:shd w:val="clear" w:color="auto" w:fill="auto"/>
        <w:tabs>
          <w:tab w:val="left" w:pos="1340"/>
        </w:tabs>
        <w:spacing w:after="155" w:line="284" w:lineRule="exact"/>
        <w:ind w:left="1340" w:hanging="720"/>
        <w:jc w:val="both"/>
      </w:pPr>
      <w:r w:rsidRPr="00A77EBC">
        <w:t xml:space="preserve">В компетенцию Председателя </w:t>
      </w:r>
      <w:r w:rsidRPr="00A77EBC">
        <w:rPr>
          <w:b/>
        </w:rPr>
        <w:t>АССОЦИАЦИИ</w:t>
      </w:r>
      <w:r w:rsidRPr="00A77EBC">
        <w:t xml:space="preserve"> входит решение всех вопросов, которые не составляют исключительную компетенцию других органов управления </w:t>
      </w:r>
      <w:r w:rsidRPr="00A77EBC">
        <w:rPr>
          <w:b/>
        </w:rPr>
        <w:t>АССОЦИАЦИЕЙ</w:t>
      </w:r>
      <w:r w:rsidRPr="00A77EBC">
        <w:t>, в том числе, но не ограничиваясь: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after="125" w:line="266" w:lineRule="exact"/>
        <w:ind w:left="1340" w:hanging="360"/>
        <w:jc w:val="both"/>
      </w:pPr>
      <w:r w:rsidRPr="00A77EBC">
        <w:t xml:space="preserve">текущее руководство деятельностью </w:t>
      </w:r>
      <w:r w:rsidRPr="00A77EBC">
        <w:rPr>
          <w:b/>
        </w:rPr>
        <w:t>АССОЦИАЦИИ</w:t>
      </w:r>
      <w:r w:rsidRPr="00A77EBC">
        <w:t xml:space="preserve">, выполнение решений Совета </w:t>
      </w:r>
      <w:r w:rsidRPr="00A77EBC">
        <w:rPr>
          <w:b/>
        </w:rPr>
        <w:t>АССОЦИАЦИИ</w:t>
      </w:r>
      <w:r w:rsidR="00693D71">
        <w:rPr>
          <w:b/>
        </w:rPr>
        <w:t xml:space="preserve"> </w:t>
      </w:r>
      <w:r w:rsidR="00693D71" w:rsidRPr="00693D71">
        <w:t>и</w:t>
      </w:r>
      <w:r w:rsidR="00693D71">
        <w:t xml:space="preserve"> Общего собрания</w:t>
      </w:r>
      <w:r w:rsidR="00693D71" w:rsidRPr="00693D71">
        <w:rPr>
          <w:b/>
        </w:rPr>
        <w:t xml:space="preserve"> </w:t>
      </w:r>
      <w:r w:rsidR="00693D71"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after="155" w:line="284" w:lineRule="exact"/>
        <w:ind w:left="1340" w:hanging="360"/>
        <w:jc w:val="both"/>
      </w:pPr>
      <w:r w:rsidRPr="00A77EBC">
        <w:t xml:space="preserve">осуществление действий от имени </w:t>
      </w:r>
      <w:r w:rsidRPr="00A77EBC">
        <w:rPr>
          <w:b/>
        </w:rPr>
        <w:t>АССОЦИАЦИИ</w:t>
      </w:r>
      <w:r w:rsidRPr="00A77EBC">
        <w:t xml:space="preserve"> без доверенности, представление его интересов в отношениях со всеми органами государственной власти, местного самоуправления, правоохранительными органами и судами, </w:t>
      </w:r>
      <w:r w:rsidRPr="00A77EBC">
        <w:lastRenderedPageBreak/>
        <w:t xml:space="preserve">государственными, частными, общественными и иными учреждениями и организациями, а также иными органами, организациями и физическими лицами по всем делам и вопросам, связанным с деятельностью </w:t>
      </w:r>
      <w:r w:rsidRPr="00A77EBC">
        <w:rPr>
          <w:b/>
        </w:rPr>
        <w:t>АССОЦИАЦИИ</w:t>
      </w:r>
      <w:r w:rsidRPr="00A77EBC">
        <w:t xml:space="preserve"> в Российской Федерации и за границей;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after="131" w:line="266" w:lineRule="exact"/>
        <w:ind w:left="1360" w:hanging="360"/>
        <w:jc w:val="both"/>
      </w:pPr>
      <w:r w:rsidRPr="00A77EBC">
        <w:t>заключение договоров и совершение иных сделок, выдача доверенностей;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after="140" w:line="277" w:lineRule="exact"/>
        <w:ind w:left="1360" w:hanging="360"/>
        <w:jc w:val="both"/>
      </w:pPr>
      <w:r w:rsidRPr="00A77EBC">
        <w:t xml:space="preserve">открытие счетов </w:t>
      </w:r>
      <w:r w:rsidRPr="00A77EBC">
        <w:rPr>
          <w:b/>
        </w:rPr>
        <w:t>АССОЦИАЦИИ</w:t>
      </w:r>
      <w:r w:rsidRPr="00A77EBC">
        <w:t xml:space="preserve"> в банках, распоряжение денежным средствами и иным имуществом </w:t>
      </w:r>
      <w:r w:rsidRPr="00A77EBC">
        <w:rPr>
          <w:b/>
        </w:rPr>
        <w:t>АССОЦИАЦИИ</w:t>
      </w:r>
      <w:r w:rsidR="00693D71">
        <w:rPr>
          <w:b/>
        </w:rPr>
        <w:t xml:space="preserve"> </w:t>
      </w:r>
      <w:r w:rsidR="00693D71" w:rsidRPr="00693D71">
        <w:t>в</w:t>
      </w:r>
      <w:r w:rsidR="00693D71">
        <w:t xml:space="preserve"> пределах утвержденной сметы</w:t>
      </w:r>
      <w:r w:rsidRPr="00A77EBC">
        <w:t>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after="140" w:line="277" w:lineRule="exact"/>
        <w:ind w:left="1360" w:hanging="360"/>
        <w:jc w:val="both"/>
      </w:pPr>
      <w:r w:rsidRPr="00A77EBC">
        <w:t xml:space="preserve">утверждение штатного расписания </w:t>
      </w:r>
      <w:r w:rsidRPr="00A77EBC">
        <w:rPr>
          <w:b/>
        </w:rPr>
        <w:t>АССОЦИАЦИИ</w:t>
      </w:r>
      <w:r w:rsidRPr="00A77EBC">
        <w:t xml:space="preserve">, осуществление приема и увольнения работников </w:t>
      </w:r>
      <w:r w:rsidRPr="00A77EBC">
        <w:rPr>
          <w:b/>
        </w:rPr>
        <w:t>АССОЦИАЦИИ</w:t>
      </w:r>
      <w:r w:rsidRPr="00A77EBC">
        <w:t xml:space="preserve">, издание приказов и указаний, обязательных для всех работников </w:t>
      </w:r>
      <w:r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after="137" w:line="277" w:lineRule="exact"/>
        <w:ind w:left="1360" w:hanging="360"/>
        <w:jc w:val="both"/>
      </w:pPr>
      <w:r w:rsidRPr="00A77EBC">
        <w:t>назначение директоров филиалов и представительств, согласование кандидатур заместителей директоров филиалов, выдача соответствующих доверенностей директорам филиалов и представительств;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after="146" w:line="281" w:lineRule="exact"/>
        <w:ind w:left="1360" w:hanging="360"/>
        <w:jc w:val="both"/>
      </w:pPr>
      <w:r w:rsidRPr="00A77EBC">
        <w:t xml:space="preserve">представление по запросам Попечительского совета любой информации по всем вопросам, связанным с деятельностью </w:t>
      </w:r>
      <w:r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after="134" w:line="274" w:lineRule="exact"/>
        <w:ind w:left="1360" w:hanging="360"/>
        <w:jc w:val="both"/>
      </w:pPr>
      <w:r w:rsidRPr="00A77EBC">
        <w:t xml:space="preserve">в соответствии со штатным расписанием прием на работу и увольнение с работы сотрудников </w:t>
      </w:r>
      <w:r w:rsidRPr="00A77EBC">
        <w:rPr>
          <w:b/>
        </w:rPr>
        <w:t>АССОЦИАЦИИ</w:t>
      </w:r>
      <w:r w:rsidRPr="00A77EBC">
        <w:t>;</w:t>
      </w:r>
    </w:p>
    <w:p w:rsidR="00A12AD5" w:rsidRPr="00A77EBC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after="152" w:line="281" w:lineRule="exact"/>
        <w:ind w:left="1360" w:hanging="360"/>
        <w:jc w:val="both"/>
      </w:pPr>
      <w:r w:rsidRPr="00A77EBC">
        <w:t xml:space="preserve">разработка и представление в Попечительский совет Программы деятельности </w:t>
      </w:r>
      <w:r w:rsidRPr="00A77EBC">
        <w:rPr>
          <w:b/>
        </w:rPr>
        <w:t>АССОЦИАЦИИ</w:t>
      </w:r>
      <w:r w:rsidRPr="00A77EBC">
        <w:t xml:space="preserve">, финансового плана и сметы доходов и расходов </w:t>
      </w:r>
      <w:r w:rsidRPr="00A77EBC">
        <w:rPr>
          <w:b/>
        </w:rPr>
        <w:t>АССОЦИАЦИИ</w:t>
      </w:r>
      <w:r w:rsidRPr="00A77EBC">
        <w:t xml:space="preserve"> на год;</w:t>
      </w:r>
    </w:p>
    <w:p w:rsidR="00A12AD5" w:rsidRPr="00A77EBC" w:rsidRDefault="00A12AD5" w:rsidP="00EB132A">
      <w:pPr>
        <w:pStyle w:val="20"/>
        <w:numPr>
          <w:ilvl w:val="0"/>
          <w:numId w:val="8"/>
        </w:numPr>
        <w:shd w:val="clear" w:color="auto" w:fill="auto"/>
        <w:spacing w:after="128" w:line="266" w:lineRule="exact"/>
        <w:ind w:left="1360" w:hanging="360"/>
        <w:jc w:val="both"/>
      </w:pPr>
      <w:r w:rsidRPr="00A77EBC">
        <w:t xml:space="preserve">отчет перед Попечительским советом по итогам деятельности </w:t>
      </w:r>
      <w:r w:rsidRPr="00A77EBC">
        <w:rPr>
          <w:b/>
        </w:rPr>
        <w:t>АССОЦИАЦИИ</w:t>
      </w:r>
      <w:r w:rsidRPr="00A77EBC">
        <w:t>;</w:t>
      </w:r>
    </w:p>
    <w:p w:rsidR="00A12AD5" w:rsidRDefault="00A12AD5" w:rsidP="00A12AD5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after="532" w:line="281" w:lineRule="exact"/>
        <w:ind w:left="1360" w:hanging="360"/>
        <w:jc w:val="both"/>
      </w:pPr>
      <w:r w:rsidRPr="00A77EBC">
        <w:t xml:space="preserve">решение иных вопросов, связанных с деятельностью и обеспечением деятельности </w:t>
      </w:r>
      <w:r w:rsidRPr="00A77EBC">
        <w:rPr>
          <w:b/>
        </w:rPr>
        <w:t>АССОЦИАЦИИ</w:t>
      </w:r>
      <w:r w:rsidRPr="00A77EBC">
        <w:t xml:space="preserve">, кроме тех, которые входят в компетенцию Совета </w:t>
      </w:r>
      <w:r w:rsidRPr="00A77EBC">
        <w:rPr>
          <w:b/>
        </w:rPr>
        <w:t>АССОЦИАЦИИ</w:t>
      </w:r>
      <w:r w:rsidRPr="00A77EBC">
        <w:t xml:space="preserve"> и Попечительского совета.</w:t>
      </w:r>
    </w:p>
    <w:p w:rsidR="00EB132A" w:rsidRDefault="00313A5E" w:rsidP="00313A5E">
      <w:pPr>
        <w:pStyle w:val="20"/>
        <w:numPr>
          <w:ilvl w:val="1"/>
          <w:numId w:val="19"/>
        </w:numPr>
        <w:shd w:val="clear" w:color="auto" w:fill="auto"/>
        <w:spacing w:after="532" w:line="281" w:lineRule="exact"/>
        <w:jc w:val="both"/>
        <w:rPr>
          <w:b/>
        </w:rPr>
      </w:pPr>
      <w:r>
        <w:rPr>
          <w:b/>
        </w:rPr>
        <w:t xml:space="preserve">   </w:t>
      </w:r>
      <w:r w:rsidR="005F5B04">
        <w:rPr>
          <w:b/>
        </w:rPr>
        <w:t xml:space="preserve">   </w:t>
      </w:r>
      <w:r w:rsidR="000369CF" w:rsidRPr="000369CF">
        <w:rPr>
          <w:b/>
        </w:rPr>
        <w:t>КОНТРОЛЬНО-РЕВИЗИОННАЯ КОМИССИЯ</w:t>
      </w:r>
    </w:p>
    <w:p w:rsidR="0094398F" w:rsidRPr="001B01F2" w:rsidRDefault="00693D71" w:rsidP="001B01F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30" w:line="274" w:lineRule="exact"/>
        <w:ind w:left="1418" w:hanging="709"/>
        <w:jc w:val="both"/>
        <w:rPr>
          <w:rFonts w:ascii="Times New Roman" w:hAnsi="Times New Roman" w:cs="Times New Roman"/>
          <w:spacing w:val="-1"/>
        </w:rPr>
      </w:pPr>
      <w:r w:rsidRPr="001B01F2">
        <w:rPr>
          <w:rFonts w:ascii="Times New Roman" w:hAnsi="Times New Roman" w:cs="Times New Roman"/>
        </w:rPr>
        <w:t>6.5.1.</w:t>
      </w:r>
      <w:r w:rsidR="0094398F" w:rsidRPr="001B01F2">
        <w:rPr>
          <w:rFonts w:ascii="Times New Roman" w:hAnsi="Times New Roman" w:cs="Times New Roman"/>
          <w:spacing w:val="-1"/>
        </w:rPr>
        <w:t xml:space="preserve"> Контроль над финансово-хозяйственной деятельностью </w:t>
      </w:r>
      <w:r w:rsidR="005E7678" w:rsidRPr="005E7678">
        <w:rPr>
          <w:rFonts w:ascii="Times New Roman" w:hAnsi="Times New Roman" w:cs="Times New Roman"/>
          <w:b/>
        </w:rPr>
        <w:t>АССОЦИАЦИИ</w:t>
      </w:r>
      <w:r w:rsidR="0094398F" w:rsidRPr="001B01F2">
        <w:rPr>
          <w:rFonts w:ascii="Times New Roman" w:hAnsi="Times New Roman" w:cs="Times New Roman"/>
          <w:spacing w:val="-1"/>
        </w:rPr>
        <w:t xml:space="preserve"> осуществляет Ревизионная комиссия, избираемая Общим собранием из числа членов </w:t>
      </w:r>
      <w:r w:rsidR="005E7678" w:rsidRPr="005E7678">
        <w:rPr>
          <w:rFonts w:ascii="Times New Roman" w:hAnsi="Times New Roman" w:cs="Times New Roman"/>
          <w:b/>
        </w:rPr>
        <w:t>АССОЦИАЦИИ</w:t>
      </w:r>
      <w:r w:rsidR="0094398F" w:rsidRPr="001B01F2">
        <w:rPr>
          <w:rFonts w:ascii="Times New Roman" w:hAnsi="Times New Roman" w:cs="Times New Roman"/>
          <w:spacing w:val="-1"/>
        </w:rPr>
        <w:t xml:space="preserve"> сроком на </w:t>
      </w:r>
      <w:r w:rsidR="005E7678">
        <w:rPr>
          <w:rFonts w:ascii="Times New Roman" w:hAnsi="Times New Roman" w:cs="Times New Roman"/>
          <w:spacing w:val="-1"/>
        </w:rPr>
        <w:t>2</w:t>
      </w:r>
      <w:r w:rsidR="0094398F" w:rsidRPr="001B01F2">
        <w:rPr>
          <w:rFonts w:ascii="Times New Roman" w:hAnsi="Times New Roman" w:cs="Times New Roman"/>
          <w:spacing w:val="-1"/>
        </w:rPr>
        <w:t xml:space="preserve"> года в составе 3-х человек.</w:t>
      </w:r>
    </w:p>
    <w:p w:rsidR="0094398F" w:rsidRDefault="0094398F" w:rsidP="001B01F2">
      <w:pPr>
        <w:pStyle w:val="a6"/>
        <w:numPr>
          <w:ilvl w:val="2"/>
          <w:numId w:val="2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1B01F2">
        <w:rPr>
          <w:rFonts w:ascii="Times New Roman" w:hAnsi="Times New Roman" w:cs="Times New Roman"/>
          <w:spacing w:val="-1"/>
        </w:rPr>
        <w:t xml:space="preserve">Ревизионная комиссия осуществляет проверки финансово-хозяйственной деятельности </w:t>
      </w:r>
      <w:r w:rsidR="00C04DCE" w:rsidRPr="005E7678">
        <w:rPr>
          <w:rFonts w:ascii="Times New Roman" w:hAnsi="Times New Roman" w:cs="Times New Roman"/>
          <w:b/>
        </w:rPr>
        <w:t>АССОЦИАЦИИ</w:t>
      </w:r>
      <w:r w:rsidRPr="001B01F2">
        <w:rPr>
          <w:rFonts w:ascii="Times New Roman" w:hAnsi="Times New Roman" w:cs="Times New Roman"/>
          <w:spacing w:val="-1"/>
        </w:rPr>
        <w:t xml:space="preserve"> не реже одного раза в год.</w:t>
      </w:r>
    </w:p>
    <w:p w:rsidR="001B01F2" w:rsidRPr="001B01F2" w:rsidRDefault="001B01F2" w:rsidP="001B01F2">
      <w:pPr>
        <w:pStyle w:val="a6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</w:p>
    <w:p w:rsidR="0094398F" w:rsidRDefault="0094398F" w:rsidP="001B01F2">
      <w:pPr>
        <w:pStyle w:val="a6"/>
        <w:numPr>
          <w:ilvl w:val="2"/>
          <w:numId w:val="2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1B01F2">
        <w:rPr>
          <w:rFonts w:ascii="Times New Roman" w:hAnsi="Times New Roman" w:cs="Times New Roman"/>
          <w:spacing w:val="-1"/>
        </w:rPr>
        <w:t xml:space="preserve">Ревизионная комиссия вправе требовать от должностных лиц </w:t>
      </w:r>
      <w:r w:rsidR="00C04DCE" w:rsidRPr="005E7678">
        <w:rPr>
          <w:rFonts w:ascii="Times New Roman" w:hAnsi="Times New Roman" w:cs="Times New Roman"/>
          <w:b/>
        </w:rPr>
        <w:t>АССОЦИАЦИИ</w:t>
      </w:r>
      <w:r w:rsidRPr="001B01F2">
        <w:rPr>
          <w:rFonts w:ascii="Times New Roman" w:hAnsi="Times New Roman" w:cs="Times New Roman"/>
          <w:spacing w:val="-1"/>
        </w:rPr>
        <w:t xml:space="preserve"> предоставления всех необходимых документов и личных объяснений.</w:t>
      </w:r>
    </w:p>
    <w:p w:rsidR="001C3CCB" w:rsidRPr="001C3CCB" w:rsidRDefault="001C3CCB" w:rsidP="001C3CCB">
      <w:pPr>
        <w:pStyle w:val="a6"/>
        <w:rPr>
          <w:rFonts w:ascii="Times New Roman" w:hAnsi="Times New Roman" w:cs="Times New Roman"/>
          <w:spacing w:val="-1"/>
        </w:rPr>
      </w:pPr>
    </w:p>
    <w:p w:rsidR="001C3CCB" w:rsidRPr="001B01F2" w:rsidRDefault="001C3CCB" w:rsidP="001C3CCB">
      <w:pPr>
        <w:pStyle w:val="a6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</w:p>
    <w:p w:rsidR="0094398F" w:rsidRPr="001B01F2" w:rsidRDefault="0094398F" w:rsidP="001B01F2">
      <w:pPr>
        <w:pStyle w:val="a6"/>
        <w:numPr>
          <w:ilvl w:val="2"/>
          <w:numId w:val="2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30" w:line="274" w:lineRule="exact"/>
        <w:ind w:left="1418"/>
        <w:jc w:val="both"/>
        <w:rPr>
          <w:rFonts w:ascii="Times New Roman" w:hAnsi="Times New Roman" w:cs="Times New Roman"/>
          <w:spacing w:val="-1"/>
        </w:rPr>
      </w:pPr>
      <w:r w:rsidRPr="001B01F2">
        <w:rPr>
          <w:rFonts w:ascii="Times New Roman" w:hAnsi="Times New Roman" w:cs="Times New Roman"/>
          <w:spacing w:val="-1"/>
        </w:rPr>
        <w:t>Ревизионная комиссия представляет результаты проверок Общему собранию после обсуждения их на заседании Совета.</w:t>
      </w:r>
    </w:p>
    <w:p w:rsidR="00BD271C" w:rsidRDefault="00BD271C" w:rsidP="00A12AD5">
      <w:pPr>
        <w:pStyle w:val="22"/>
        <w:keepNext/>
        <w:keepLines/>
        <w:shd w:val="clear" w:color="auto" w:fill="auto"/>
        <w:spacing w:after="125"/>
        <w:ind w:left="2740" w:firstLine="0"/>
      </w:pPr>
      <w:bookmarkStart w:id="9" w:name="bookmark10"/>
    </w:p>
    <w:p w:rsidR="00A12AD5" w:rsidRDefault="00A12AD5" w:rsidP="00A12AD5">
      <w:pPr>
        <w:pStyle w:val="22"/>
        <w:keepNext/>
        <w:keepLines/>
        <w:shd w:val="clear" w:color="auto" w:fill="auto"/>
        <w:spacing w:after="125"/>
        <w:ind w:left="2740" w:firstLine="0"/>
      </w:pPr>
      <w:r w:rsidRPr="00A77EBC">
        <w:t>ГЛАВА 7. ПОРЯДОК ЛИКВИДАЦИИ АССОЦИАЦИ</w:t>
      </w:r>
      <w:bookmarkEnd w:id="9"/>
      <w:r w:rsidRPr="00A77EBC">
        <w:t>И</w:t>
      </w:r>
    </w:p>
    <w:p w:rsidR="00E85879" w:rsidRPr="00A77EBC" w:rsidRDefault="00E85879" w:rsidP="00A12AD5">
      <w:pPr>
        <w:pStyle w:val="22"/>
        <w:keepNext/>
        <w:keepLines/>
        <w:shd w:val="clear" w:color="auto" w:fill="auto"/>
        <w:spacing w:after="125"/>
        <w:ind w:left="2740" w:firstLine="0"/>
      </w:pPr>
    </w:p>
    <w:p w:rsidR="00A12AD5" w:rsidRPr="00A77EBC" w:rsidRDefault="00A12AD5" w:rsidP="00E85879">
      <w:pPr>
        <w:pStyle w:val="20"/>
        <w:numPr>
          <w:ilvl w:val="0"/>
          <w:numId w:val="14"/>
        </w:numPr>
        <w:shd w:val="clear" w:color="auto" w:fill="auto"/>
        <w:tabs>
          <w:tab w:val="left" w:pos="1276"/>
        </w:tabs>
        <w:spacing w:after="137" w:line="284" w:lineRule="exact"/>
        <w:ind w:left="1418" w:hanging="620"/>
        <w:jc w:val="both"/>
      </w:pPr>
      <w:r w:rsidRPr="00A77EBC">
        <w:t xml:space="preserve">Решение о ликвидации </w:t>
      </w:r>
      <w:r w:rsidRPr="00A77EBC">
        <w:rPr>
          <w:b/>
        </w:rPr>
        <w:t>АССОЦИАЦИИ</w:t>
      </w:r>
      <w:r w:rsidRPr="00A77EBC">
        <w:t xml:space="preserve"> может принять </w:t>
      </w:r>
      <w:r w:rsidR="005F78F7">
        <w:t>Общее собрание либо</w:t>
      </w:r>
      <w:r w:rsidRPr="00A77EBC">
        <w:t xml:space="preserve"> суд по заявлению заинтересованных лиц. </w:t>
      </w:r>
      <w:r w:rsidRPr="00A77EBC">
        <w:rPr>
          <w:b/>
        </w:rPr>
        <w:t>АССОЦИАЦИЯ</w:t>
      </w:r>
      <w:r w:rsidRPr="00A77EBC">
        <w:t xml:space="preserve"> может быть ликвидирован в следующих случаях:</w:t>
      </w:r>
    </w:p>
    <w:p w:rsidR="00A12AD5" w:rsidRPr="00A77EBC" w:rsidRDefault="00A12AD5" w:rsidP="00A12AD5">
      <w:pPr>
        <w:pStyle w:val="20"/>
        <w:numPr>
          <w:ilvl w:val="0"/>
          <w:numId w:val="15"/>
        </w:numPr>
        <w:shd w:val="clear" w:color="auto" w:fill="auto"/>
        <w:tabs>
          <w:tab w:val="left" w:pos="1351"/>
        </w:tabs>
        <w:spacing w:after="146" w:line="288" w:lineRule="exact"/>
        <w:ind w:left="1360"/>
      </w:pPr>
      <w:r w:rsidRPr="00A77EBC">
        <w:lastRenderedPageBreak/>
        <w:t xml:space="preserve">если имущества </w:t>
      </w:r>
      <w:r w:rsidRPr="00A77EBC">
        <w:rPr>
          <w:b/>
        </w:rPr>
        <w:t>АССОЦИАЦИИ</w:t>
      </w:r>
      <w:r w:rsidRPr="00A77EBC">
        <w:t xml:space="preserve"> недостаточно для осуществления его цели и вероятность получения необходимого имущества не представляется возможной;</w:t>
      </w:r>
    </w:p>
    <w:p w:rsidR="00A12AD5" w:rsidRPr="00A77EBC" w:rsidRDefault="00A12AD5" w:rsidP="00A12AD5">
      <w:pPr>
        <w:pStyle w:val="20"/>
        <w:numPr>
          <w:ilvl w:val="0"/>
          <w:numId w:val="15"/>
        </w:numPr>
        <w:shd w:val="clear" w:color="auto" w:fill="auto"/>
        <w:tabs>
          <w:tab w:val="left" w:pos="1351"/>
        </w:tabs>
        <w:spacing w:after="137" w:line="281" w:lineRule="exact"/>
        <w:ind w:left="1360"/>
      </w:pPr>
      <w:r w:rsidRPr="00A77EBC">
        <w:t xml:space="preserve">если цель </w:t>
      </w:r>
      <w:r w:rsidRPr="00A77EBC">
        <w:rPr>
          <w:b/>
        </w:rPr>
        <w:t>АССОЦИАЦИИ</w:t>
      </w:r>
      <w:r w:rsidRPr="00A77EBC">
        <w:t xml:space="preserve"> не может быть достигнута, а необходимые изменения цели </w:t>
      </w:r>
      <w:r w:rsidRPr="00A77EBC">
        <w:rPr>
          <w:b/>
        </w:rPr>
        <w:t>АССОЦИАЦИИ</w:t>
      </w:r>
      <w:r w:rsidRPr="00A77EBC">
        <w:t xml:space="preserve"> не могут быть произведены;</w:t>
      </w:r>
    </w:p>
    <w:p w:rsidR="00A12AD5" w:rsidRPr="00A77EBC" w:rsidRDefault="00A12AD5" w:rsidP="00A12AD5">
      <w:pPr>
        <w:pStyle w:val="20"/>
        <w:numPr>
          <w:ilvl w:val="0"/>
          <w:numId w:val="15"/>
        </w:numPr>
        <w:shd w:val="clear" w:color="auto" w:fill="auto"/>
        <w:tabs>
          <w:tab w:val="left" w:pos="1351"/>
        </w:tabs>
        <w:spacing w:after="155" w:line="284" w:lineRule="exact"/>
        <w:ind w:left="1360"/>
      </w:pPr>
      <w:r w:rsidRPr="00A77EBC">
        <w:t xml:space="preserve">в случае уклонения </w:t>
      </w:r>
      <w:r w:rsidRPr="00A77EBC">
        <w:rPr>
          <w:b/>
        </w:rPr>
        <w:t>АССОЦИАЦИИ</w:t>
      </w:r>
      <w:r w:rsidRPr="00A77EBC">
        <w:t xml:space="preserve"> в его деятельности от цели, предусмотренной настоящим Уставом;</w:t>
      </w:r>
    </w:p>
    <w:p w:rsidR="00A12AD5" w:rsidRPr="00A77EBC" w:rsidRDefault="00A12AD5" w:rsidP="00A12AD5">
      <w:pPr>
        <w:pStyle w:val="20"/>
        <w:numPr>
          <w:ilvl w:val="0"/>
          <w:numId w:val="15"/>
        </w:numPr>
        <w:shd w:val="clear" w:color="auto" w:fill="auto"/>
        <w:tabs>
          <w:tab w:val="left" w:pos="1351"/>
        </w:tabs>
        <w:spacing w:after="131" w:line="266" w:lineRule="exact"/>
        <w:ind w:left="1360"/>
      </w:pPr>
      <w:r w:rsidRPr="00A77EBC">
        <w:t>в других случаях, предусмотренных законодательством Российской Федерации.</w:t>
      </w:r>
    </w:p>
    <w:p w:rsidR="00A12AD5" w:rsidRPr="00A77EBC" w:rsidRDefault="00A12AD5" w:rsidP="00E85879">
      <w:pPr>
        <w:pStyle w:val="20"/>
        <w:numPr>
          <w:ilvl w:val="0"/>
          <w:numId w:val="14"/>
        </w:numPr>
        <w:shd w:val="clear" w:color="auto" w:fill="auto"/>
        <w:tabs>
          <w:tab w:val="left" w:pos="1418"/>
        </w:tabs>
        <w:spacing w:after="137" w:line="277" w:lineRule="exact"/>
        <w:ind w:left="1418" w:hanging="620"/>
        <w:jc w:val="both"/>
      </w:pPr>
      <w:r w:rsidRPr="00A77EBC">
        <w:t xml:space="preserve">Порядок ликвидации </w:t>
      </w:r>
      <w:r w:rsidRPr="00A77EBC">
        <w:rPr>
          <w:b/>
        </w:rPr>
        <w:t>АССОЦИАЦИИ</w:t>
      </w:r>
      <w:r w:rsidRPr="00A77EBC">
        <w:t xml:space="preserve"> определяется действующим законодательством Российской Федерации.</w:t>
      </w:r>
    </w:p>
    <w:p w:rsidR="00A12AD5" w:rsidRPr="00A77EBC" w:rsidRDefault="00A12AD5" w:rsidP="00E85879">
      <w:pPr>
        <w:pStyle w:val="20"/>
        <w:numPr>
          <w:ilvl w:val="0"/>
          <w:numId w:val="14"/>
        </w:numPr>
        <w:shd w:val="clear" w:color="auto" w:fill="auto"/>
        <w:tabs>
          <w:tab w:val="left" w:pos="1418"/>
        </w:tabs>
        <w:spacing w:after="137" w:line="281" w:lineRule="exact"/>
        <w:ind w:left="1418" w:hanging="620"/>
        <w:jc w:val="both"/>
      </w:pPr>
      <w:r w:rsidRPr="00A77EBC">
        <w:t xml:space="preserve">Имущество и средства </w:t>
      </w:r>
      <w:r w:rsidRPr="00A77EBC">
        <w:rPr>
          <w:b/>
        </w:rPr>
        <w:t>АССОЦИАЦИИ</w:t>
      </w:r>
      <w:r w:rsidRPr="00A77EBC">
        <w:t xml:space="preserve"> при ликвидации, после удовлетворения требований кредиторов, направляются на уставные цели </w:t>
      </w:r>
      <w:r w:rsidRPr="00A77EBC">
        <w:rPr>
          <w:b/>
        </w:rPr>
        <w:t>АССОЦИАЦИИ</w:t>
      </w:r>
      <w:r w:rsidRPr="00A77EBC">
        <w:t xml:space="preserve"> и не подлежат перераспределению между учредителями </w:t>
      </w:r>
      <w:r w:rsidRPr="00A77EBC">
        <w:rPr>
          <w:b/>
        </w:rPr>
        <w:t>АССОЦИАЦИИ</w:t>
      </w:r>
      <w:r w:rsidRPr="00A77EBC">
        <w:t>.</w:t>
      </w:r>
    </w:p>
    <w:p w:rsidR="00A12AD5" w:rsidRPr="00A77EBC" w:rsidRDefault="00A12AD5" w:rsidP="00E85879">
      <w:pPr>
        <w:pStyle w:val="20"/>
        <w:numPr>
          <w:ilvl w:val="0"/>
          <w:numId w:val="14"/>
        </w:numPr>
        <w:shd w:val="clear" w:color="auto" w:fill="auto"/>
        <w:tabs>
          <w:tab w:val="left" w:pos="1418"/>
        </w:tabs>
        <w:spacing w:after="140" w:line="284" w:lineRule="exact"/>
        <w:ind w:left="1418" w:hanging="620"/>
        <w:jc w:val="both"/>
      </w:pPr>
      <w:r w:rsidRPr="00A77EBC">
        <w:t>При отсутствии правопреемника, документы постоянного хранения, имеющие научно</w:t>
      </w:r>
      <w:r w:rsidRPr="00A77EBC">
        <w:softHyphen/>
      </w:r>
      <w:r w:rsidR="004C6626">
        <w:t>-</w:t>
      </w:r>
      <w:r w:rsidRPr="00A77EBC">
        <w:t xml:space="preserve">историческое значение, передаются на государственное хранение в соответствии с действующим порядком. Передача и упорядочение документов осуществляются силами и за счет средств </w:t>
      </w:r>
      <w:r w:rsidRPr="00A77EBC">
        <w:rPr>
          <w:b/>
        </w:rPr>
        <w:t>АССОЦИАЦИИ</w:t>
      </w:r>
      <w:r w:rsidRPr="00A77EBC">
        <w:t>, в соответствии с требованиями архивных органов.</w:t>
      </w:r>
    </w:p>
    <w:p w:rsidR="00A12AD5" w:rsidRPr="00A77EBC" w:rsidRDefault="00A12AD5" w:rsidP="00E85879">
      <w:pPr>
        <w:pStyle w:val="20"/>
        <w:numPr>
          <w:ilvl w:val="0"/>
          <w:numId w:val="14"/>
        </w:numPr>
        <w:shd w:val="clear" w:color="auto" w:fill="auto"/>
        <w:tabs>
          <w:tab w:val="left" w:pos="1418"/>
        </w:tabs>
        <w:spacing w:line="284" w:lineRule="exact"/>
        <w:ind w:left="1418" w:hanging="620"/>
        <w:jc w:val="both"/>
      </w:pPr>
      <w:r w:rsidRPr="00A77EBC">
        <w:t xml:space="preserve">Документы </w:t>
      </w:r>
      <w:r w:rsidRPr="00A77EBC">
        <w:rPr>
          <w:b/>
        </w:rPr>
        <w:t>АССОЦИАЦИИ</w:t>
      </w:r>
      <w:r w:rsidRPr="00A77EBC">
        <w:t xml:space="preserve"> по личному составу штатного аппарата после ликвидации </w:t>
      </w:r>
      <w:r w:rsidRPr="00A77EBC">
        <w:rPr>
          <w:b/>
        </w:rPr>
        <w:t>АССОЦИАЦИИ</w:t>
      </w:r>
      <w:r w:rsidRPr="00A77EBC">
        <w:t xml:space="preserve"> передаются на хранение в установленном законом порядке в государственный архив.</w:t>
      </w:r>
    </w:p>
    <w:p w:rsidR="00A12AD5" w:rsidRPr="00A77EBC" w:rsidRDefault="00A12AD5" w:rsidP="00E85879">
      <w:pPr>
        <w:pStyle w:val="20"/>
        <w:shd w:val="clear" w:color="auto" w:fill="auto"/>
        <w:tabs>
          <w:tab w:val="left" w:pos="1418"/>
        </w:tabs>
        <w:spacing w:after="120" w:line="284" w:lineRule="exact"/>
        <w:ind w:left="1418" w:hanging="709"/>
      </w:pPr>
      <w:r w:rsidRPr="00A77EBC">
        <w:t xml:space="preserve">7.6.     Решение о ликвидации </w:t>
      </w:r>
      <w:r w:rsidRPr="00A77EBC">
        <w:rPr>
          <w:b/>
        </w:rPr>
        <w:t>АССОЦИАЦИИ</w:t>
      </w:r>
      <w:r w:rsidRPr="00A77EBC">
        <w:t xml:space="preserve"> направляется в орган</w:t>
      </w:r>
      <w:r w:rsidR="004C6626">
        <w:t>, принимающий решение о государственной регистрации организации,</w:t>
      </w:r>
      <w:r w:rsidRPr="00A77EBC">
        <w:t xml:space="preserve"> для исключения его из Единого государственного реестра юридических лиц.</w:t>
      </w:r>
    </w:p>
    <w:p w:rsidR="00A12AD5" w:rsidRPr="00A77EBC" w:rsidRDefault="00A12AD5" w:rsidP="00E85879">
      <w:pPr>
        <w:pStyle w:val="20"/>
        <w:numPr>
          <w:ilvl w:val="0"/>
          <w:numId w:val="16"/>
        </w:numPr>
        <w:shd w:val="clear" w:color="auto" w:fill="auto"/>
        <w:tabs>
          <w:tab w:val="left" w:pos="1418"/>
        </w:tabs>
        <w:spacing w:after="555" w:line="284" w:lineRule="exact"/>
        <w:ind w:left="1418" w:hanging="600"/>
      </w:pPr>
      <w:r w:rsidRPr="00A77EBC">
        <w:t xml:space="preserve">Ликвидация </w:t>
      </w:r>
      <w:r w:rsidRPr="00A77EBC">
        <w:rPr>
          <w:b/>
        </w:rPr>
        <w:t>АССОЦИАЦИИ</w:t>
      </w:r>
      <w:r w:rsidRPr="00A77EBC">
        <w:t xml:space="preserve"> считается завершенной, а </w:t>
      </w:r>
      <w:r w:rsidRPr="00A77EBC">
        <w:rPr>
          <w:b/>
        </w:rPr>
        <w:t>АССОЦИАЦИЯ</w:t>
      </w:r>
      <w:r w:rsidRPr="00A77EBC">
        <w:t xml:space="preserve"> - прекратившим свое существование после внесения об этом записи в Единый государственный реестр юридических лиц.</w:t>
      </w:r>
    </w:p>
    <w:p w:rsidR="00A12AD5" w:rsidRDefault="00A12AD5" w:rsidP="00A12AD5">
      <w:pPr>
        <w:pStyle w:val="22"/>
        <w:keepNext/>
        <w:keepLines/>
        <w:shd w:val="clear" w:color="auto" w:fill="auto"/>
        <w:spacing w:after="114"/>
        <w:ind w:left="2000" w:firstLine="0"/>
      </w:pPr>
      <w:bookmarkStart w:id="10" w:name="bookmark11"/>
      <w:r w:rsidRPr="00A77EBC">
        <w:t>ГЛАВА 8. ПОРЯДОК ВНЕСЕНИЯ ИЗМЕНЕНИЙ В УСТАВ</w:t>
      </w:r>
      <w:bookmarkEnd w:id="10"/>
    </w:p>
    <w:p w:rsidR="00E85879" w:rsidRPr="00A77EBC" w:rsidRDefault="00E85879" w:rsidP="00A12AD5">
      <w:pPr>
        <w:pStyle w:val="22"/>
        <w:keepNext/>
        <w:keepLines/>
        <w:shd w:val="clear" w:color="auto" w:fill="auto"/>
        <w:spacing w:after="114"/>
        <w:ind w:left="2000" w:firstLine="0"/>
      </w:pPr>
    </w:p>
    <w:p w:rsidR="00A12AD5" w:rsidRPr="00A77EBC" w:rsidRDefault="00A12AD5" w:rsidP="00E85879">
      <w:pPr>
        <w:pStyle w:val="20"/>
        <w:numPr>
          <w:ilvl w:val="0"/>
          <w:numId w:val="17"/>
        </w:numPr>
        <w:shd w:val="clear" w:color="auto" w:fill="auto"/>
        <w:tabs>
          <w:tab w:val="left" w:pos="1418"/>
        </w:tabs>
        <w:spacing w:after="109" w:line="274" w:lineRule="exact"/>
        <w:ind w:left="1418" w:hanging="600"/>
      </w:pPr>
      <w:r w:rsidRPr="00A77EBC">
        <w:t xml:space="preserve">Изменения в Устав </w:t>
      </w:r>
      <w:r w:rsidRPr="00A77EBC">
        <w:rPr>
          <w:b/>
        </w:rPr>
        <w:t>АССОЦИАЦИИ</w:t>
      </w:r>
      <w:r w:rsidRPr="00A77EBC">
        <w:t xml:space="preserve"> вносятся по решению </w:t>
      </w:r>
      <w:r w:rsidR="004C6626">
        <w:t>Общего собрания</w:t>
      </w:r>
      <w:r w:rsidRPr="00A77EBC">
        <w:t xml:space="preserve"> </w:t>
      </w:r>
      <w:r w:rsidRPr="00A77EBC">
        <w:rPr>
          <w:b/>
        </w:rPr>
        <w:t>АССОЦИАЦИИ</w:t>
      </w:r>
      <w:r w:rsidRPr="00A77EBC">
        <w:t xml:space="preserve">, принятому </w:t>
      </w:r>
      <w:r w:rsidR="004C6626">
        <w:t>квалифицированным большинством не менее 2/3 голосов присутствующих на общем собрании</w:t>
      </w:r>
      <w:r w:rsidRPr="00A77EBC">
        <w:t>.</w:t>
      </w:r>
    </w:p>
    <w:p w:rsidR="00A12AD5" w:rsidRPr="00A77EBC" w:rsidRDefault="00A12AD5" w:rsidP="00E85879">
      <w:pPr>
        <w:pStyle w:val="20"/>
        <w:numPr>
          <w:ilvl w:val="0"/>
          <w:numId w:val="17"/>
        </w:numPr>
        <w:shd w:val="clear" w:color="auto" w:fill="auto"/>
        <w:tabs>
          <w:tab w:val="left" w:pos="1418"/>
        </w:tabs>
        <w:spacing w:line="288" w:lineRule="exact"/>
        <w:ind w:left="1418" w:hanging="600"/>
      </w:pPr>
      <w:r w:rsidRPr="00A77EBC">
        <w:t xml:space="preserve">Изменения, вносимые в Устав </w:t>
      </w:r>
      <w:r w:rsidRPr="00A77EBC">
        <w:rPr>
          <w:b/>
        </w:rPr>
        <w:t>АССОЦИАЦИИ</w:t>
      </w:r>
      <w:r w:rsidRPr="00A77EBC">
        <w:t>, вступают в силу со дня их государственной регистрации в установленном законодательством Российской Федерации порядке.</w:t>
      </w:r>
    </w:p>
    <w:p w:rsidR="00A12AD5" w:rsidRPr="00A77EBC" w:rsidRDefault="00A12AD5" w:rsidP="00E85879">
      <w:pPr>
        <w:tabs>
          <w:tab w:val="left" w:pos="1418"/>
        </w:tabs>
        <w:ind w:left="1418"/>
      </w:pPr>
    </w:p>
    <w:sectPr w:rsidR="00A12AD5" w:rsidRPr="00A77EBC" w:rsidSect="00971E00">
      <w:footerReference w:type="default" r:id="rId8"/>
      <w:type w:val="continuous"/>
      <w:pgSz w:w="11900" w:h="16840"/>
      <w:pgMar w:top="892" w:right="1009" w:bottom="764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27" w:rsidRDefault="00C41E27">
      <w:r>
        <w:separator/>
      </w:r>
    </w:p>
  </w:endnote>
  <w:endnote w:type="continuationSeparator" w:id="1">
    <w:p w:rsidR="00C41E27" w:rsidRDefault="00C4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D5" w:rsidRDefault="0031515B">
    <w:pPr>
      <w:rPr>
        <w:sz w:val="2"/>
        <w:szCs w:val="2"/>
      </w:rPr>
    </w:pPr>
    <w:r w:rsidRPr="0031515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37pt;margin-top:814.8pt;width:5.05pt;height:11.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" filled="f" stroked="f">
          <v:textbox style="mso-fit-shape-to-text:t" inset="0,0,0,0">
            <w:txbxContent>
              <w:p w:rsidR="00A12AD5" w:rsidRDefault="0031515B">
                <w:r>
                  <w:fldChar w:fldCharType="begin"/>
                </w:r>
                <w:r w:rsidR="00A12AD5">
                  <w:instrText xml:space="preserve"> PAGE \* MERGEFORMAT </w:instrText>
                </w:r>
                <w:r>
                  <w:fldChar w:fldCharType="separate"/>
                </w:r>
                <w:r w:rsidR="00A12AD5" w:rsidRPr="00723E4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94" w:rsidRDefault="0031515B">
    <w:pPr>
      <w:rPr>
        <w:sz w:val="2"/>
        <w:szCs w:val="2"/>
      </w:rPr>
    </w:pPr>
    <w:r w:rsidRPr="0031515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37pt;margin-top:814.8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" filled="f" stroked="f">
          <v:textbox style="mso-fit-shape-to-text:t" inset="0,0,0,0">
            <w:txbxContent>
              <w:p w:rsidR="00A25094" w:rsidRDefault="0031515B">
                <w:pPr>
                  <w:pStyle w:val="a4"/>
                  <w:shd w:val="clear" w:color="auto" w:fill="auto"/>
                  <w:spacing w:line="240" w:lineRule="auto"/>
                </w:pPr>
                <w:r w:rsidRPr="0031515B">
                  <w:fldChar w:fldCharType="begin"/>
                </w:r>
                <w:r w:rsidR="009455EF">
                  <w:instrText xml:space="preserve"> PAGE \* MERGEFORMAT </w:instrText>
                </w:r>
                <w:r w:rsidRPr="0031515B">
                  <w:fldChar w:fldCharType="separate"/>
                </w:r>
                <w:r w:rsidR="002259FF" w:rsidRPr="002259FF">
                  <w:rPr>
                    <w:rStyle w:val="a5"/>
                    <w:noProof/>
                  </w:rPr>
                  <w:t>11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27" w:rsidRDefault="00C41E27"/>
  </w:footnote>
  <w:footnote w:type="continuationSeparator" w:id="1">
    <w:p w:rsidR="00C41E27" w:rsidRDefault="00C41E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901"/>
    <w:multiLevelType w:val="multilevel"/>
    <w:tmpl w:val="2126FF1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12065"/>
    <w:multiLevelType w:val="multilevel"/>
    <w:tmpl w:val="F4A4C0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10EDD"/>
    <w:multiLevelType w:val="multilevel"/>
    <w:tmpl w:val="E79A96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D25B2"/>
    <w:multiLevelType w:val="multilevel"/>
    <w:tmpl w:val="CF6CD7D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66AB"/>
    <w:multiLevelType w:val="multilevel"/>
    <w:tmpl w:val="0B6A6764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90AB2"/>
    <w:multiLevelType w:val="multilevel"/>
    <w:tmpl w:val="F51CBB3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846B8"/>
    <w:multiLevelType w:val="multilevel"/>
    <w:tmpl w:val="4F864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2C3824D6"/>
    <w:multiLevelType w:val="multilevel"/>
    <w:tmpl w:val="C3727CA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F544E9"/>
    <w:multiLevelType w:val="multilevel"/>
    <w:tmpl w:val="E340983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DA7536"/>
    <w:multiLevelType w:val="multilevel"/>
    <w:tmpl w:val="CA968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75BA8"/>
    <w:multiLevelType w:val="multilevel"/>
    <w:tmpl w:val="EC38D1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965BC"/>
    <w:multiLevelType w:val="multilevel"/>
    <w:tmpl w:val="486A7C3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12">
    <w:nsid w:val="4722293F"/>
    <w:multiLevelType w:val="multilevel"/>
    <w:tmpl w:val="233E7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197628"/>
    <w:multiLevelType w:val="multilevel"/>
    <w:tmpl w:val="638C8F3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7E1B71"/>
    <w:multiLevelType w:val="multilevel"/>
    <w:tmpl w:val="D6C6224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9D3781"/>
    <w:multiLevelType w:val="multilevel"/>
    <w:tmpl w:val="B4384B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3249CD"/>
    <w:multiLevelType w:val="multilevel"/>
    <w:tmpl w:val="1F8209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6003288E"/>
    <w:multiLevelType w:val="multilevel"/>
    <w:tmpl w:val="328C9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C7C1EED"/>
    <w:multiLevelType w:val="multilevel"/>
    <w:tmpl w:val="060E9F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AA0973"/>
    <w:multiLevelType w:val="multilevel"/>
    <w:tmpl w:val="81006B3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2325B3"/>
    <w:multiLevelType w:val="multilevel"/>
    <w:tmpl w:val="FF645C7A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B72FF0"/>
    <w:multiLevelType w:val="multilevel"/>
    <w:tmpl w:val="699AC1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42C8D"/>
    <w:multiLevelType w:val="multilevel"/>
    <w:tmpl w:val="D226B58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8"/>
  </w:num>
  <w:num w:numId="10">
    <w:abstractNumId w:val="7"/>
  </w:num>
  <w:num w:numId="11">
    <w:abstractNumId w:val="20"/>
  </w:num>
  <w:num w:numId="12">
    <w:abstractNumId w:val="3"/>
  </w:num>
  <w:num w:numId="13">
    <w:abstractNumId w:val="14"/>
  </w:num>
  <w:num w:numId="14">
    <w:abstractNumId w:val="19"/>
  </w:num>
  <w:num w:numId="15">
    <w:abstractNumId w:val="8"/>
  </w:num>
  <w:num w:numId="16">
    <w:abstractNumId w:val="4"/>
  </w:num>
  <w:num w:numId="17">
    <w:abstractNumId w:val="0"/>
  </w:num>
  <w:num w:numId="18">
    <w:abstractNumId w:val="16"/>
  </w:num>
  <w:num w:numId="19">
    <w:abstractNumId w:val="17"/>
  </w:num>
  <w:num w:numId="20">
    <w:abstractNumId w:val="6"/>
  </w:num>
  <w:num w:numId="21">
    <w:abstractNumId w:val="15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25094"/>
    <w:rsid w:val="00011D34"/>
    <w:rsid w:val="00026552"/>
    <w:rsid w:val="000369CF"/>
    <w:rsid w:val="00071221"/>
    <w:rsid w:val="000934AC"/>
    <w:rsid w:val="001B01F2"/>
    <w:rsid w:val="001B149B"/>
    <w:rsid w:val="001C0D50"/>
    <w:rsid w:val="001C35FF"/>
    <w:rsid w:val="001C3CCB"/>
    <w:rsid w:val="001D769E"/>
    <w:rsid w:val="001E1223"/>
    <w:rsid w:val="002259FF"/>
    <w:rsid w:val="00232237"/>
    <w:rsid w:val="00264354"/>
    <w:rsid w:val="002A3700"/>
    <w:rsid w:val="002C7CCB"/>
    <w:rsid w:val="002D0103"/>
    <w:rsid w:val="002E6F0B"/>
    <w:rsid w:val="002F6769"/>
    <w:rsid w:val="00313A5E"/>
    <w:rsid w:val="0031515B"/>
    <w:rsid w:val="003332C7"/>
    <w:rsid w:val="00337FD4"/>
    <w:rsid w:val="003971D6"/>
    <w:rsid w:val="003B437A"/>
    <w:rsid w:val="003C09F3"/>
    <w:rsid w:val="003C48EF"/>
    <w:rsid w:val="003C7607"/>
    <w:rsid w:val="003D170B"/>
    <w:rsid w:val="0040750B"/>
    <w:rsid w:val="00471EC6"/>
    <w:rsid w:val="004914F6"/>
    <w:rsid w:val="004A6438"/>
    <w:rsid w:val="004C6626"/>
    <w:rsid w:val="005576EE"/>
    <w:rsid w:val="00562891"/>
    <w:rsid w:val="005913DB"/>
    <w:rsid w:val="005E7678"/>
    <w:rsid w:val="005F5B04"/>
    <w:rsid w:val="005F64E2"/>
    <w:rsid w:val="005F78F7"/>
    <w:rsid w:val="00614797"/>
    <w:rsid w:val="00662309"/>
    <w:rsid w:val="00693D71"/>
    <w:rsid w:val="006E1BC0"/>
    <w:rsid w:val="0071610C"/>
    <w:rsid w:val="00762870"/>
    <w:rsid w:val="007967E1"/>
    <w:rsid w:val="007E1387"/>
    <w:rsid w:val="007E4F0F"/>
    <w:rsid w:val="007E7942"/>
    <w:rsid w:val="0080021C"/>
    <w:rsid w:val="0080034A"/>
    <w:rsid w:val="00813816"/>
    <w:rsid w:val="00862CB4"/>
    <w:rsid w:val="008A2BC3"/>
    <w:rsid w:val="008E4299"/>
    <w:rsid w:val="008E7649"/>
    <w:rsid w:val="008F69AE"/>
    <w:rsid w:val="00941017"/>
    <w:rsid w:val="0094398F"/>
    <w:rsid w:val="009455EF"/>
    <w:rsid w:val="009557A9"/>
    <w:rsid w:val="00955FC5"/>
    <w:rsid w:val="00971E00"/>
    <w:rsid w:val="009E01C1"/>
    <w:rsid w:val="00A12AD5"/>
    <w:rsid w:val="00A16A46"/>
    <w:rsid w:val="00A25094"/>
    <w:rsid w:val="00A454DB"/>
    <w:rsid w:val="00A572A2"/>
    <w:rsid w:val="00A7164E"/>
    <w:rsid w:val="00AC7B32"/>
    <w:rsid w:val="00B87F81"/>
    <w:rsid w:val="00B97B0C"/>
    <w:rsid w:val="00BD271C"/>
    <w:rsid w:val="00C04DCE"/>
    <w:rsid w:val="00C173F3"/>
    <w:rsid w:val="00C41E27"/>
    <w:rsid w:val="00C535E0"/>
    <w:rsid w:val="00C541B9"/>
    <w:rsid w:val="00C64562"/>
    <w:rsid w:val="00C8313C"/>
    <w:rsid w:val="00C93A23"/>
    <w:rsid w:val="00C94A6A"/>
    <w:rsid w:val="00CE00A6"/>
    <w:rsid w:val="00D90905"/>
    <w:rsid w:val="00DC4EE3"/>
    <w:rsid w:val="00E34FA3"/>
    <w:rsid w:val="00E80FE3"/>
    <w:rsid w:val="00E85879"/>
    <w:rsid w:val="00EA4ED9"/>
    <w:rsid w:val="00EB132A"/>
    <w:rsid w:val="00F06B99"/>
    <w:rsid w:val="00F2294A"/>
    <w:rsid w:val="00F8396B"/>
    <w:rsid w:val="00FD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71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sid w:val="00971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sid w:val="00971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97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sid w:val="0097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71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71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971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sid w:val="00971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1E00"/>
    <w:pPr>
      <w:shd w:val="clear" w:color="auto" w:fill="FFFFFF"/>
      <w:spacing w:line="425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71E00"/>
    <w:pPr>
      <w:shd w:val="clear" w:color="auto" w:fill="FFFFFF"/>
      <w:spacing w:before="2780" w:after="360" w:line="53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rsid w:val="00971E00"/>
    <w:pPr>
      <w:shd w:val="clear" w:color="auto" w:fill="FFFFFF"/>
      <w:spacing w:before="360" w:after="4780" w:line="9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rsid w:val="00971E00"/>
    <w:pPr>
      <w:shd w:val="clear" w:color="auto" w:fill="FFFFFF"/>
      <w:spacing w:after="120" w:line="266" w:lineRule="exact"/>
      <w:ind w:hanging="6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971E00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71E00"/>
    <w:pPr>
      <w:shd w:val="clear" w:color="auto" w:fill="FFFFFF"/>
      <w:spacing w:before="120" w:after="120" w:line="288" w:lineRule="exac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D90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Прилепин</dc:creator>
  <cp:lastModifiedBy>Петр</cp:lastModifiedBy>
  <cp:revision>4</cp:revision>
  <cp:lastPrinted>2016-07-08T05:12:00Z</cp:lastPrinted>
  <dcterms:created xsi:type="dcterms:W3CDTF">2016-08-01T05:45:00Z</dcterms:created>
  <dcterms:modified xsi:type="dcterms:W3CDTF">2016-08-01T06:17:00Z</dcterms:modified>
</cp:coreProperties>
</file>